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CC7" w:rsidRPr="007B67D5" w:rsidRDefault="005E4CC7" w:rsidP="005E4CC7">
      <w:pPr>
        <w:shd w:val="clear" w:color="auto" w:fill="FFFFFF"/>
        <w:tabs>
          <w:tab w:val="left" w:leader="underscore" w:pos="5707"/>
        </w:tabs>
        <w:spacing w:line="254" w:lineRule="exact"/>
        <w:rPr>
          <w:rFonts w:ascii="Times New Roman" w:hAnsi="Times New Roman" w:cs="Times New Roman"/>
          <w:b/>
          <w:bCs/>
          <w:color w:val="000000" w:themeColor="text1"/>
          <w:spacing w:val="-1"/>
          <w:sz w:val="22"/>
          <w:szCs w:val="22"/>
        </w:rPr>
      </w:pPr>
      <w:r w:rsidRPr="007B67D5">
        <w:rPr>
          <w:rFonts w:ascii="Times New Roman" w:hAnsi="Times New Roman" w:cs="Times New Roman"/>
          <w:b/>
          <w:bCs/>
          <w:spacing w:val="-3"/>
          <w:sz w:val="22"/>
          <w:szCs w:val="22"/>
        </w:rPr>
        <w:t xml:space="preserve">                                        </w:t>
      </w:r>
      <w:r w:rsidR="001A54D2" w:rsidRPr="007B67D5">
        <w:rPr>
          <w:rFonts w:ascii="Times New Roman" w:hAnsi="Times New Roman" w:cs="Times New Roman"/>
          <w:b/>
          <w:bCs/>
          <w:spacing w:val="-3"/>
          <w:sz w:val="22"/>
          <w:szCs w:val="22"/>
        </w:rPr>
        <w:t xml:space="preserve">                   </w:t>
      </w:r>
      <w:r w:rsidR="001A54D2" w:rsidRPr="007B67D5">
        <w:rPr>
          <w:rFonts w:ascii="Times New Roman" w:hAnsi="Times New Roman" w:cs="Times New Roman"/>
          <w:b/>
          <w:bCs/>
          <w:color w:val="000000" w:themeColor="text1"/>
          <w:spacing w:val="-3"/>
          <w:sz w:val="22"/>
          <w:szCs w:val="22"/>
        </w:rPr>
        <w:t xml:space="preserve">ДОГОВОР </w:t>
      </w:r>
      <w:r w:rsidR="001A54D2" w:rsidRPr="007B67D5">
        <w:rPr>
          <w:rFonts w:ascii="Times New Roman" w:hAnsi="Times New Roman" w:cs="Times New Roman"/>
          <w:b/>
          <w:bCs/>
          <w:color w:val="FF0000"/>
          <w:spacing w:val="-3"/>
          <w:sz w:val="22"/>
          <w:szCs w:val="22"/>
        </w:rPr>
        <w:t xml:space="preserve">№ </w:t>
      </w:r>
      <w:r w:rsidR="005652F2" w:rsidRPr="007B67D5">
        <w:rPr>
          <w:rFonts w:ascii="Times New Roman" w:hAnsi="Times New Roman" w:cs="Times New Roman"/>
          <w:b/>
          <w:bCs/>
          <w:color w:val="FF0000"/>
          <w:spacing w:val="-3"/>
          <w:sz w:val="22"/>
          <w:szCs w:val="22"/>
        </w:rPr>
        <w:t>__________</w:t>
      </w:r>
    </w:p>
    <w:p w:rsidR="005E4CC7" w:rsidRPr="007B67D5" w:rsidRDefault="005E4CC7" w:rsidP="005E4CC7">
      <w:pPr>
        <w:shd w:val="clear" w:color="auto" w:fill="FFFFFF"/>
        <w:spacing w:line="254" w:lineRule="exact"/>
        <w:rPr>
          <w:rFonts w:ascii="Times New Roman" w:hAnsi="Times New Roman" w:cs="Times New Roman"/>
          <w:color w:val="000000" w:themeColor="text1"/>
          <w:spacing w:val="-3"/>
          <w:sz w:val="22"/>
          <w:szCs w:val="22"/>
        </w:rPr>
      </w:pPr>
      <w:r w:rsidRPr="007B67D5">
        <w:rPr>
          <w:rFonts w:ascii="Times New Roman" w:hAnsi="Times New Roman" w:cs="Times New Roman"/>
          <w:b/>
          <w:bCs/>
          <w:color w:val="000000" w:themeColor="text1"/>
          <w:spacing w:val="-1"/>
          <w:sz w:val="22"/>
          <w:szCs w:val="22"/>
        </w:rPr>
        <w:t xml:space="preserve">                                                 участия в долевом строительстве</w:t>
      </w:r>
    </w:p>
    <w:p w:rsidR="005E4CC7" w:rsidRPr="007B67D5" w:rsidRDefault="005E4CC7" w:rsidP="005E4CC7">
      <w:pPr>
        <w:shd w:val="clear" w:color="auto" w:fill="FFFFFF"/>
        <w:tabs>
          <w:tab w:val="left" w:pos="6221"/>
          <w:tab w:val="left" w:leader="underscore" w:pos="6758"/>
          <w:tab w:val="left" w:leader="underscore" w:pos="8131"/>
        </w:tabs>
        <w:spacing w:line="254" w:lineRule="exact"/>
        <w:rPr>
          <w:rFonts w:ascii="Times New Roman" w:hAnsi="Times New Roman" w:cs="Times New Roman"/>
          <w:color w:val="000000" w:themeColor="text1"/>
          <w:spacing w:val="-3"/>
          <w:sz w:val="22"/>
          <w:szCs w:val="22"/>
        </w:rPr>
      </w:pPr>
    </w:p>
    <w:p w:rsidR="005E4CC7" w:rsidRPr="007B67D5" w:rsidRDefault="005E4CC7" w:rsidP="005E4CC7">
      <w:pPr>
        <w:shd w:val="clear" w:color="auto" w:fill="FFFFFF"/>
        <w:tabs>
          <w:tab w:val="left" w:pos="6221"/>
          <w:tab w:val="left" w:leader="underscore" w:pos="6758"/>
          <w:tab w:val="left" w:leader="underscore" w:pos="8131"/>
        </w:tabs>
        <w:spacing w:line="254" w:lineRule="exact"/>
        <w:rPr>
          <w:rFonts w:ascii="Times New Roman" w:hAnsi="Times New Roman" w:cs="Times New Roman"/>
          <w:b/>
          <w:bCs/>
          <w:color w:val="000000" w:themeColor="text1"/>
          <w:sz w:val="22"/>
          <w:szCs w:val="22"/>
        </w:rPr>
      </w:pPr>
      <w:r w:rsidRPr="007B67D5">
        <w:rPr>
          <w:rFonts w:ascii="Times New Roman" w:hAnsi="Times New Roman" w:cs="Times New Roman"/>
          <w:color w:val="000000" w:themeColor="text1"/>
          <w:spacing w:val="-3"/>
          <w:sz w:val="22"/>
          <w:szCs w:val="22"/>
        </w:rPr>
        <w:t>город Краснодар</w:t>
      </w:r>
      <w:r w:rsidRPr="007B67D5">
        <w:rPr>
          <w:rFonts w:ascii="Times New Roman" w:hAnsi="Times New Roman" w:cs="Times New Roman"/>
          <w:color w:val="000000" w:themeColor="text1"/>
          <w:sz w:val="22"/>
          <w:szCs w:val="22"/>
        </w:rPr>
        <w:tab/>
        <w:t xml:space="preserve">                </w:t>
      </w:r>
      <w:r w:rsidR="005652F2" w:rsidRPr="007B67D5">
        <w:rPr>
          <w:rFonts w:ascii="Times New Roman" w:hAnsi="Times New Roman" w:cs="Times New Roman"/>
          <w:color w:val="FF0000"/>
          <w:sz w:val="22"/>
          <w:szCs w:val="22"/>
        </w:rPr>
        <w:t>«__»</w:t>
      </w:r>
      <w:r w:rsidR="00697AB2" w:rsidRPr="007B67D5">
        <w:rPr>
          <w:rFonts w:ascii="Times New Roman" w:hAnsi="Times New Roman" w:cs="Times New Roman"/>
          <w:color w:val="FF0000"/>
          <w:sz w:val="22"/>
          <w:szCs w:val="22"/>
        </w:rPr>
        <w:t xml:space="preserve"> </w:t>
      </w:r>
      <w:r w:rsidR="005652F2" w:rsidRPr="007B67D5">
        <w:rPr>
          <w:rFonts w:ascii="Times New Roman" w:hAnsi="Times New Roman" w:cs="Times New Roman"/>
          <w:color w:val="FF0000"/>
          <w:sz w:val="22"/>
          <w:szCs w:val="22"/>
        </w:rPr>
        <w:t>________</w:t>
      </w:r>
      <w:r w:rsidR="00496CCB" w:rsidRPr="007B67D5">
        <w:rPr>
          <w:rFonts w:ascii="Times New Roman" w:hAnsi="Times New Roman" w:cs="Times New Roman"/>
          <w:color w:val="FF0000"/>
          <w:sz w:val="22"/>
          <w:szCs w:val="22"/>
        </w:rPr>
        <w:t>_____</w:t>
      </w:r>
      <w:r w:rsidRPr="007B67D5">
        <w:rPr>
          <w:rFonts w:ascii="Times New Roman" w:hAnsi="Times New Roman" w:cs="Times New Roman"/>
          <w:color w:val="FF0000"/>
          <w:sz w:val="22"/>
          <w:szCs w:val="22"/>
        </w:rPr>
        <w:t xml:space="preserve"> года</w:t>
      </w:r>
    </w:p>
    <w:p w:rsidR="005E4CC7" w:rsidRPr="007B67D5" w:rsidRDefault="00BE7E97" w:rsidP="005E4CC7">
      <w:pPr>
        <w:shd w:val="clear" w:color="auto" w:fill="FFFFFF"/>
        <w:spacing w:before="245" w:line="254" w:lineRule="exact"/>
        <w:ind w:right="14" w:firstLine="523"/>
        <w:jc w:val="both"/>
        <w:rPr>
          <w:rFonts w:ascii="Times New Roman" w:hAnsi="Times New Roman" w:cs="Times New Roman"/>
          <w:color w:val="000000" w:themeColor="text1"/>
          <w:spacing w:val="-1"/>
          <w:sz w:val="22"/>
          <w:szCs w:val="22"/>
        </w:rPr>
      </w:pPr>
      <w:r w:rsidRPr="007B67D5">
        <w:rPr>
          <w:rFonts w:ascii="Times New Roman" w:hAnsi="Times New Roman" w:cs="Times New Roman"/>
          <w:b/>
          <w:kern w:val="0"/>
          <w:sz w:val="22"/>
          <w:szCs w:val="22"/>
        </w:rPr>
        <w:t>Общество с ограниченной ответственностью «</w:t>
      </w:r>
      <w:r w:rsidR="00703248">
        <w:rPr>
          <w:rFonts w:ascii="Times New Roman" w:hAnsi="Times New Roman" w:cs="Times New Roman"/>
          <w:b/>
          <w:kern w:val="0"/>
          <w:sz w:val="22"/>
          <w:szCs w:val="22"/>
        </w:rPr>
        <w:t xml:space="preserve">Специализированный застройщик </w:t>
      </w:r>
      <w:r w:rsidRPr="007B67D5">
        <w:rPr>
          <w:rFonts w:ascii="Times New Roman" w:hAnsi="Times New Roman" w:cs="Times New Roman"/>
          <w:b/>
          <w:kern w:val="0"/>
          <w:sz w:val="22"/>
          <w:szCs w:val="22"/>
        </w:rPr>
        <w:t>РВ Стройинвест»</w:t>
      </w:r>
      <w:r w:rsidRPr="007B67D5">
        <w:rPr>
          <w:rFonts w:ascii="Times New Roman" w:hAnsi="Times New Roman" w:cs="Times New Roman"/>
          <w:kern w:val="0"/>
          <w:sz w:val="22"/>
          <w:szCs w:val="22"/>
        </w:rPr>
        <w:t xml:space="preserve"> в лице генерального директора Белобородова Сергея Валерьевича, действующего на основании Устава, именуемое в дальнейшем «Застройщик», с одной стороны</w:t>
      </w:r>
      <w:r w:rsidR="005E4CC7" w:rsidRPr="007B67D5">
        <w:rPr>
          <w:rFonts w:ascii="Times New Roman" w:hAnsi="Times New Roman" w:cs="Times New Roman"/>
          <w:color w:val="000000" w:themeColor="text1"/>
          <w:sz w:val="22"/>
          <w:szCs w:val="22"/>
        </w:rPr>
        <w:t xml:space="preserve">, и  </w:t>
      </w:r>
      <w:r w:rsidR="008157E0" w:rsidRPr="007B67D5">
        <w:rPr>
          <w:rFonts w:ascii="Times New Roman" w:hAnsi="Times New Roman" w:cs="Times New Roman"/>
          <w:color w:val="FF0000"/>
          <w:sz w:val="22"/>
          <w:szCs w:val="22"/>
        </w:rPr>
        <w:t>гр.</w:t>
      </w:r>
      <w:r w:rsidR="0032187B" w:rsidRPr="007B67D5">
        <w:rPr>
          <w:rFonts w:ascii="Times New Roman" w:hAnsi="Times New Roman" w:cs="Times New Roman"/>
          <w:color w:val="FF0000"/>
          <w:sz w:val="22"/>
          <w:szCs w:val="22"/>
        </w:rPr>
        <w:t xml:space="preserve"> </w:t>
      </w:r>
      <w:r w:rsidR="008B689B" w:rsidRPr="007B67D5">
        <w:rPr>
          <w:rFonts w:ascii="Times New Roman" w:hAnsi="Times New Roman" w:cs="Times New Roman"/>
          <w:b/>
          <w:color w:val="FF0000"/>
          <w:sz w:val="22"/>
          <w:szCs w:val="22"/>
        </w:rPr>
        <w:t>____________________________</w:t>
      </w:r>
      <w:r w:rsidR="00236FA4" w:rsidRPr="007B67D5">
        <w:rPr>
          <w:rFonts w:ascii="Times New Roman" w:hAnsi="Times New Roman" w:cs="Times New Roman"/>
          <w:color w:val="FF0000"/>
          <w:kern w:val="0"/>
          <w:sz w:val="22"/>
          <w:szCs w:val="22"/>
          <w:lang w:eastAsia="ru-RU"/>
        </w:rPr>
        <w:t xml:space="preserve">, пол: </w:t>
      </w:r>
      <w:r w:rsidR="009D5EEA" w:rsidRPr="007B67D5">
        <w:rPr>
          <w:rFonts w:ascii="Times New Roman" w:hAnsi="Times New Roman" w:cs="Times New Roman"/>
          <w:color w:val="FF0000"/>
          <w:kern w:val="0"/>
          <w:sz w:val="22"/>
          <w:szCs w:val="22"/>
          <w:lang w:eastAsia="ru-RU"/>
        </w:rPr>
        <w:t>___________</w:t>
      </w:r>
      <w:r w:rsidR="00236FA4" w:rsidRPr="007B67D5">
        <w:rPr>
          <w:rFonts w:ascii="Times New Roman" w:hAnsi="Times New Roman" w:cs="Times New Roman"/>
          <w:color w:val="FF0000"/>
          <w:kern w:val="0"/>
          <w:sz w:val="22"/>
          <w:szCs w:val="22"/>
          <w:lang w:eastAsia="ru-RU"/>
        </w:rPr>
        <w:t xml:space="preserve">, </w:t>
      </w:r>
      <w:r w:rsidR="009D5EEA" w:rsidRPr="007B67D5">
        <w:rPr>
          <w:rFonts w:ascii="Times New Roman" w:hAnsi="Times New Roman" w:cs="Times New Roman"/>
          <w:color w:val="FF0000"/>
          <w:kern w:val="0"/>
          <w:sz w:val="22"/>
          <w:szCs w:val="22"/>
          <w:lang w:eastAsia="ru-RU"/>
        </w:rPr>
        <w:t>__________</w:t>
      </w:r>
      <w:r w:rsidR="00236FA4" w:rsidRPr="007B67D5">
        <w:rPr>
          <w:rFonts w:ascii="Times New Roman" w:hAnsi="Times New Roman" w:cs="Times New Roman"/>
          <w:color w:val="FF0000"/>
          <w:kern w:val="0"/>
          <w:sz w:val="22"/>
          <w:szCs w:val="22"/>
          <w:lang w:eastAsia="ru-RU"/>
        </w:rPr>
        <w:t xml:space="preserve"> г.р., место рождения:  </w:t>
      </w:r>
      <w:r w:rsidR="009D5EEA" w:rsidRPr="007B67D5">
        <w:rPr>
          <w:rFonts w:ascii="Times New Roman" w:hAnsi="Times New Roman" w:cs="Times New Roman"/>
          <w:color w:val="FF0000"/>
          <w:kern w:val="0"/>
          <w:sz w:val="22"/>
          <w:szCs w:val="22"/>
          <w:lang w:eastAsia="ru-RU"/>
        </w:rPr>
        <w:t>__________________</w:t>
      </w:r>
      <w:r w:rsidR="00236FA4" w:rsidRPr="007B67D5">
        <w:rPr>
          <w:rFonts w:ascii="Times New Roman" w:hAnsi="Times New Roman" w:cs="Times New Roman"/>
          <w:color w:val="FF0000"/>
          <w:kern w:val="0"/>
          <w:sz w:val="22"/>
          <w:szCs w:val="22"/>
          <w:lang w:eastAsia="ru-RU"/>
        </w:rPr>
        <w:t xml:space="preserve">, паспорт </w:t>
      </w:r>
      <w:r w:rsidR="008D7539" w:rsidRPr="007B67D5">
        <w:rPr>
          <w:rFonts w:ascii="Times New Roman" w:hAnsi="Times New Roman" w:cs="Times New Roman"/>
          <w:color w:val="FF0000"/>
          <w:kern w:val="0"/>
          <w:sz w:val="22"/>
          <w:szCs w:val="22"/>
          <w:lang w:eastAsia="ru-RU"/>
        </w:rPr>
        <w:t xml:space="preserve">гражданина РФ серии: </w:t>
      </w:r>
      <w:r w:rsidR="009D5EEA" w:rsidRPr="007B67D5">
        <w:rPr>
          <w:rFonts w:ascii="Times New Roman" w:hAnsi="Times New Roman" w:cs="Times New Roman"/>
          <w:color w:val="FF0000"/>
          <w:kern w:val="0"/>
          <w:sz w:val="22"/>
          <w:szCs w:val="22"/>
          <w:lang w:eastAsia="ru-RU"/>
        </w:rPr>
        <w:t>_____________</w:t>
      </w:r>
      <w:r w:rsidR="00236FA4" w:rsidRPr="007B67D5">
        <w:rPr>
          <w:rFonts w:ascii="Times New Roman" w:hAnsi="Times New Roman" w:cs="Times New Roman"/>
          <w:color w:val="FF0000"/>
          <w:kern w:val="0"/>
          <w:sz w:val="22"/>
          <w:szCs w:val="22"/>
          <w:lang w:eastAsia="ru-RU"/>
        </w:rPr>
        <w:t xml:space="preserve"> выдан</w:t>
      </w:r>
      <w:r w:rsidR="005B76DB" w:rsidRPr="007B67D5">
        <w:rPr>
          <w:rFonts w:ascii="Times New Roman" w:hAnsi="Times New Roman" w:cs="Times New Roman"/>
          <w:color w:val="FF0000"/>
          <w:kern w:val="0"/>
          <w:sz w:val="22"/>
          <w:szCs w:val="22"/>
          <w:lang w:eastAsia="ru-RU"/>
        </w:rPr>
        <w:t xml:space="preserve"> </w:t>
      </w:r>
      <w:r w:rsidR="009D5EEA" w:rsidRPr="007B67D5">
        <w:rPr>
          <w:rFonts w:ascii="Times New Roman" w:hAnsi="Times New Roman" w:cs="Times New Roman"/>
          <w:color w:val="FF0000"/>
          <w:kern w:val="0"/>
          <w:sz w:val="22"/>
          <w:szCs w:val="22"/>
          <w:lang w:eastAsia="ru-RU"/>
        </w:rPr>
        <w:t>_____________________________________________</w:t>
      </w:r>
      <w:r w:rsidR="00C3038B" w:rsidRPr="007B67D5">
        <w:rPr>
          <w:rFonts w:ascii="Times New Roman" w:hAnsi="Times New Roman" w:cs="Times New Roman"/>
          <w:color w:val="FF0000"/>
          <w:kern w:val="0"/>
          <w:sz w:val="22"/>
          <w:szCs w:val="22"/>
          <w:lang w:eastAsia="ru-RU"/>
        </w:rPr>
        <w:t xml:space="preserve">, </w:t>
      </w:r>
      <w:r w:rsidR="009D5EEA" w:rsidRPr="007B67D5">
        <w:rPr>
          <w:rFonts w:ascii="Times New Roman" w:hAnsi="Times New Roman" w:cs="Times New Roman"/>
          <w:color w:val="FF0000"/>
          <w:kern w:val="0"/>
          <w:sz w:val="22"/>
          <w:szCs w:val="22"/>
          <w:lang w:eastAsia="ru-RU"/>
        </w:rPr>
        <w:t>______________</w:t>
      </w:r>
      <w:r w:rsidR="005B76DB" w:rsidRPr="007B67D5">
        <w:rPr>
          <w:rFonts w:ascii="Times New Roman" w:hAnsi="Times New Roman" w:cs="Times New Roman"/>
          <w:color w:val="FF0000"/>
          <w:kern w:val="0"/>
          <w:sz w:val="22"/>
          <w:szCs w:val="22"/>
          <w:lang w:eastAsia="ru-RU"/>
        </w:rPr>
        <w:t xml:space="preserve"> г., код подразделения </w:t>
      </w:r>
      <w:r w:rsidR="009D5EEA" w:rsidRPr="007B67D5">
        <w:rPr>
          <w:rFonts w:ascii="Times New Roman" w:hAnsi="Times New Roman" w:cs="Times New Roman"/>
          <w:color w:val="FF0000"/>
          <w:kern w:val="0"/>
          <w:sz w:val="22"/>
          <w:szCs w:val="22"/>
          <w:lang w:eastAsia="ru-RU"/>
        </w:rPr>
        <w:t>___________</w:t>
      </w:r>
      <w:r w:rsidR="00236FA4" w:rsidRPr="007B67D5">
        <w:rPr>
          <w:rFonts w:ascii="Times New Roman" w:hAnsi="Times New Roman" w:cs="Times New Roman"/>
          <w:color w:val="FF0000"/>
          <w:kern w:val="0"/>
          <w:sz w:val="22"/>
          <w:szCs w:val="22"/>
          <w:lang w:eastAsia="ru-RU"/>
        </w:rPr>
        <w:t>, зарегист</w:t>
      </w:r>
      <w:r w:rsidR="009D5EEA" w:rsidRPr="007B67D5">
        <w:rPr>
          <w:rFonts w:ascii="Times New Roman" w:hAnsi="Times New Roman" w:cs="Times New Roman"/>
          <w:color w:val="FF0000"/>
          <w:kern w:val="0"/>
          <w:sz w:val="22"/>
          <w:szCs w:val="22"/>
          <w:lang w:eastAsia="ru-RU"/>
        </w:rPr>
        <w:t>рирован(а)</w:t>
      </w:r>
      <w:r w:rsidR="00236FA4" w:rsidRPr="007B67D5">
        <w:rPr>
          <w:rFonts w:ascii="Times New Roman" w:hAnsi="Times New Roman" w:cs="Times New Roman"/>
          <w:color w:val="FF0000"/>
          <w:kern w:val="0"/>
          <w:sz w:val="22"/>
          <w:szCs w:val="22"/>
          <w:lang w:eastAsia="ru-RU"/>
        </w:rPr>
        <w:t xml:space="preserve"> по адресу: </w:t>
      </w:r>
      <w:r w:rsidR="009D5EEA" w:rsidRPr="007B67D5">
        <w:rPr>
          <w:rFonts w:ascii="Times New Roman" w:hAnsi="Times New Roman" w:cs="Times New Roman"/>
          <w:color w:val="FF0000"/>
          <w:kern w:val="0"/>
          <w:sz w:val="22"/>
          <w:szCs w:val="22"/>
          <w:lang w:eastAsia="ru-RU"/>
        </w:rPr>
        <w:t>________________</w:t>
      </w:r>
      <w:r w:rsidR="005B76DB" w:rsidRPr="007B67D5">
        <w:rPr>
          <w:rFonts w:ascii="Times New Roman" w:hAnsi="Times New Roman" w:cs="Times New Roman"/>
          <w:color w:val="FF0000"/>
          <w:sz w:val="22"/>
          <w:szCs w:val="22"/>
        </w:rPr>
        <w:t>,</w:t>
      </w:r>
      <w:r w:rsidR="0031252D" w:rsidRPr="007B67D5">
        <w:rPr>
          <w:rFonts w:ascii="Times New Roman" w:hAnsi="Times New Roman" w:cs="Times New Roman"/>
          <w:color w:val="FF0000"/>
          <w:sz w:val="22"/>
          <w:szCs w:val="22"/>
        </w:rPr>
        <w:t xml:space="preserve"> </w:t>
      </w:r>
      <w:r w:rsidR="00236FA4" w:rsidRPr="007B67D5">
        <w:rPr>
          <w:rFonts w:ascii="Times New Roman" w:hAnsi="Times New Roman" w:cs="Times New Roman"/>
          <w:color w:val="FF0000"/>
          <w:sz w:val="22"/>
          <w:szCs w:val="22"/>
        </w:rPr>
        <w:t>именуем</w:t>
      </w:r>
      <w:r w:rsidR="0032187B" w:rsidRPr="007B67D5">
        <w:rPr>
          <w:rFonts w:ascii="Times New Roman" w:hAnsi="Times New Roman" w:cs="Times New Roman"/>
          <w:color w:val="FF0000"/>
          <w:sz w:val="22"/>
          <w:szCs w:val="22"/>
        </w:rPr>
        <w:t>ая</w:t>
      </w:r>
      <w:r w:rsidR="009D5EEA" w:rsidRPr="007B67D5">
        <w:rPr>
          <w:rFonts w:ascii="Times New Roman" w:hAnsi="Times New Roman" w:cs="Times New Roman"/>
          <w:color w:val="FF0000"/>
          <w:sz w:val="22"/>
          <w:szCs w:val="22"/>
        </w:rPr>
        <w:t>(</w:t>
      </w:r>
      <w:proofErr w:type="spellStart"/>
      <w:r w:rsidR="009D5EEA" w:rsidRPr="007B67D5">
        <w:rPr>
          <w:rFonts w:ascii="Times New Roman" w:hAnsi="Times New Roman" w:cs="Times New Roman"/>
          <w:color w:val="FF0000"/>
          <w:sz w:val="22"/>
          <w:szCs w:val="22"/>
        </w:rPr>
        <w:t>ый</w:t>
      </w:r>
      <w:proofErr w:type="spellEnd"/>
      <w:r w:rsidR="009D5EEA" w:rsidRPr="007B67D5">
        <w:rPr>
          <w:rFonts w:ascii="Times New Roman" w:hAnsi="Times New Roman" w:cs="Times New Roman"/>
          <w:color w:val="FF0000"/>
          <w:sz w:val="22"/>
          <w:szCs w:val="22"/>
        </w:rPr>
        <w:t>)</w:t>
      </w:r>
      <w:r w:rsidR="006506DF" w:rsidRPr="007B67D5">
        <w:rPr>
          <w:rFonts w:ascii="Times New Roman" w:hAnsi="Times New Roman" w:cs="Times New Roman"/>
          <w:color w:val="FF0000"/>
          <w:sz w:val="22"/>
          <w:szCs w:val="22"/>
        </w:rPr>
        <w:t xml:space="preserve"> </w:t>
      </w:r>
      <w:r w:rsidR="006506DF" w:rsidRPr="007B67D5">
        <w:rPr>
          <w:rFonts w:ascii="Times New Roman" w:hAnsi="Times New Roman" w:cs="Times New Roman"/>
          <w:color w:val="000000" w:themeColor="text1"/>
          <w:sz w:val="22"/>
          <w:szCs w:val="22"/>
        </w:rPr>
        <w:t xml:space="preserve">в </w:t>
      </w:r>
      <w:r w:rsidR="00236FA4" w:rsidRPr="007B67D5">
        <w:rPr>
          <w:rFonts w:ascii="Times New Roman" w:hAnsi="Times New Roman" w:cs="Times New Roman"/>
          <w:color w:val="000000" w:themeColor="text1"/>
          <w:sz w:val="22"/>
          <w:szCs w:val="22"/>
        </w:rPr>
        <w:t xml:space="preserve">дальнейшем </w:t>
      </w:r>
      <w:r w:rsidR="00B258FD" w:rsidRPr="007B67D5">
        <w:rPr>
          <w:rFonts w:ascii="Times New Roman" w:hAnsi="Times New Roman" w:cs="Times New Roman"/>
          <w:b/>
          <w:bCs/>
          <w:color w:val="000000" w:themeColor="text1"/>
          <w:sz w:val="22"/>
          <w:szCs w:val="22"/>
        </w:rPr>
        <w:t xml:space="preserve">«Участник долевого </w:t>
      </w:r>
      <w:r w:rsidR="005E4CC7" w:rsidRPr="007B67D5">
        <w:rPr>
          <w:rFonts w:ascii="Times New Roman" w:hAnsi="Times New Roman" w:cs="Times New Roman"/>
          <w:b/>
          <w:bCs/>
          <w:color w:val="000000" w:themeColor="text1"/>
          <w:sz w:val="22"/>
          <w:szCs w:val="22"/>
        </w:rPr>
        <w:t xml:space="preserve">строительства», </w:t>
      </w:r>
      <w:r w:rsidR="005E4CC7" w:rsidRPr="007B67D5">
        <w:rPr>
          <w:rFonts w:ascii="Times New Roman" w:hAnsi="Times New Roman" w:cs="Times New Roman"/>
          <w:color w:val="000000" w:themeColor="text1"/>
          <w:sz w:val="22"/>
          <w:szCs w:val="22"/>
        </w:rPr>
        <w:t xml:space="preserve">с другой стороны, вместе именуемые - </w:t>
      </w:r>
      <w:r w:rsidR="005E4CC7" w:rsidRPr="007B67D5">
        <w:rPr>
          <w:rFonts w:ascii="Times New Roman" w:hAnsi="Times New Roman" w:cs="Times New Roman"/>
          <w:b/>
          <w:bCs/>
          <w:color w:val="000000" w:themeColor="text1"/>
          <w:sz w:val="22"/>
          <w:szCs w:val="22"/>
        </w:rPr>
        <w:t xml:space="preserve">«Стороны», </w:t>
      </w:r>
      <w:r w:rsidR="005E4CC7" w:rsidRPr="007B67D5">
        <w:rPr>
          <w:rFonts w:ascii="Times New Roman" w:hAnsi="Times New Roman" w:cs="Times New Roman"/>
          <w:color w:val="000000" w:themeColor="text1"/>
          <w:sz w:val="22"/>
          <w:szCs w:val="22"/>
        </w:rPr>
        <w:t>руководствуясь:</w:t>
      </w:r>
      <w:r w:rsidR="002A52AF" w:rsidRPr="007B67D5">
        <w:rPr>
          <w:rFonts w:ascii="Times New Roman" w:hAnsi="Times New Roman" w:cs="Times New Roman"/>
          <w:color w:val="000000" w:themeColor="text1"/>
          <w:sz w:val="22"/>
          <w:szCs w:val="22"/>
        </w:rPr>
        <w:t xml:space="preserve"> </w:t>
      </w:r>
    </w:p>
    <w:p w:rsidR="005E4CC7" w:rsidRPr="007B67D5" w:rsidRDefault="005E4CC7" w:rsidP="005E4CC7">
      <w:pPr>
        <w:shd w:val="clear" w:color="auto" w:fill="FFFFFF"/>
        <w:tabs>
          <w:tab w:val="left" w:pos="653"/>
        </w:tabs>
        <w:spacing w:line="254" w:lineRule="exact"/>
        <w:ind w:left="528"/>
        <w:jc w:val="both"/>
        <w:rPr>
          <w:rFonts w:ascii="Times New Roman" w:hAnsi="Times New Roman" w:cs="Times New Roman"/>
          <w:color w:val="000000" w:themeColor="text1"/>
          <w:sz w:val="22"/>
          <w:szCs w:val="22"/>
        </w:rPr>
      </w:pPr>
      <w:r w:rsidRPr="007B67D5">
        <w:rPr>
          <w:rFonts w:ascii="Times New Roman" w:hAnsi="Times New Roman" w:cs="Times New Roman"/>
          <w:color w:val="000000" w:themeColor="text1"/>
          <w:spacing w:val="-1"/>
          <w:sz w:val="22"/>
          <w:szCs w:val="22"/>
        </w:rPr>
        <w:t xml:space="preserve">-Гражданским кодексом РФ, </w:t>
      </w:r>
    </w:p>
    <w:p w:rsidR="005E4CC7" w:rsidRPr="007B67D5" w:rsidRDefault="005E4CC7" w:rsidP="005E4CC7">
      <w:pPr>
        <w:shd w:val="clear" w:color="auto" w:fill="FFFFFF"/>
        <w:tabs>
          <w:tab w:val="left" w:pos="653"/>
        </w:tabs>
        <w:spacing w:line="254" w:lineRule="exact"/>
        <w:jc w:val="both"/>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 xml:space="preserve">         -Федеральным законом от 30.12.2004 № 214-ФЗ «Об участии в долевом строительстве </w:t>
      </w:r>
      <w:r w:rsidRPr="007B67D5">
        <w:rPr>
          <w:rFonts w:ascii="Times New Roman" w:hAnsi="Times New Roman" w:cs="Times New Roman"/>
          <w:color w:val="000000" w:themeColor="text1"/>
          <w:spacing w:val="-1"/>
          <w:sz w:val="22"/>
          <w:szCs w:val="22"/>
        </w:rPr>
        <w:t xml:space="preserve">многоквартирных домов и иных объектов недвижимости и о внесении изменений в некоторые </w:t>
      </w:r>
      <w:r w:rsidRPr="007B67D5">
        <w:rPr>
          <w:rFonts w:ascii="Times New Roman" w:hAnsi="Times New Roman" w:cs="Times New Roman"/>
          <w:color w:val="000000" w:themeColor="text1"/>
          <w:sz w:val="22"/>
          <w:szCs w:val="22"/>
        </w:rPr>
        <w:t>законодательные акты Российской Федерации» (далее - «Закон о долевом строительстве»);</w:t>
      </w:r>
    </w:p>
    <w:p w:rsidR="005E4CC7" w:rsidRPr="007B67D5" w:rsidRDefault="005E4CC7" w:rsidP="00B926D6">
      <w:pPr>
        <w:shd w:val="clear" w:color="auto" w:fill="FFFFFF"/>
        <w:tabs>
          <w:tab w:val="left" w:pos="653"/>
        </w:tabs>
        <w:spacing w:line="254" w:lineRule="exact"/>
        <w:jc w:val="both"/>
        <w:rPr>
          <w:rFonts w:ascii="Times New Roman" w:hAnsi="Times New Roman" w:cs="Times New Roman"/>
          <w:b/>
          <w:bCs/>
          <w:color w:val="000000" w:themeColor="text1"/>
          <w:spacing w:val="-1"/>
          <w:sz w:val="22"/>
          <w:szCs w:val="22"/>
        </w:rPr>
      </w:pPr>
      <w:r w:rsidRPr="007B67D5">
        <w:rPr>
          <w:rFonts w:ascii="Times New Roman" w:hAnsi="Times New Roman" w:cs="Times New Roman"/>
          <w:color w:val="000000" w:themeColor="text1"/>
          <w:sz w:val="22"/>
          <w:szCs w:val="22"/>
        </w:rPr>
        <w:t xml:space="preserve">заключили настоящий Договор участия в долевом строительстве (далее по тексту – «Договор») о нижеследующем: </w:t>
      </w:r>
    </w:p>
    <w:p w:rsidR="005E4CC7" w:rsidRPr="007B67D5" w:rsidRDefault="005E4CC7" w:rsidP="005E4CC7">
      <w:pPr>
        <w:shd w:val="clear" w:color="auto" w:fill="FFFFFF"/>
        <w:spacing w:before="254"/>
        <w:ind w:left="2338"/>
        <w:rPr>
          <w:rFonts w:ascii="Times New Roman" w:hAnsi="Times New Roman" w:cs="Times New Roman"/>
          <w:b/>
          <w:bCs/>
          <w:color w:val="000000" w:themeColor="text1"/>
          <w:sz w:val="22"/>
          <w:szCs w:val="22"/>
        </w:rPr>
      </w:pPr>
      <w:r w:rsidRPr="007B67D5">
        <w:rPr>
          <w:rFonts w:ascii="Times New Roman" w:hAnsi="Times New Roman" w:cs="Times New Roman"/>
          <w:b/>
          <w:bCs/>
          <w:color w:val="000000" w:themeColor="text1"/>
          <w:spacing w:val="-1"/>
          <w:sz w:val="22"/>
          <w:szCs w:val="22"/>
        </w:rPr>
        <w:t>Термины и определения, применяемые в Договоре</w:t>
      </w:r>
    </w:p>
    <w:p w:rsidR="005E4CC7" w:rsidRPr="007B67D5" w:rsidRDefault="005E4CC7" w:rsidP="005E4CC7">
      <w:pPr>
        <w:shd w:val="clear" w:color="auto" w:fill="FFFFFF"/>
        <w:spacing w:before="250" w:line="254" w:lineRule="exact"/>
        <w:ind w:left="10" w:right="5" w:firstLine="518"/>
        <w:jc w:val="both"/>
        <w:rPr>
          <w:rFonts w:ascii="Times New Roman" w:hAnsi="Times New Roman" w:cs="Times New Roman"/>
          <w:b/>
          <w:bCs/>
          <w:color w:val="000000" w:themeColor="text1"/>
          <w:sz w:val="22"/>
          <w:szCs w:val="22"/>
        </w:rPr>
      </w:pPr>
      <w:r w:rsidRPr="007B67D5">
        <w:rPr>
          <w:rFonts w:ascii="Times New Roman" w:hAnsi="Times New Roman" w:cs="Times New Roman"/>
          <w:b/>
          <w:bCs/>
          <w:color w:val="000000" w:themeColor="text1"/>
          <w:sz w:val="22"/>
          <w:szCs w:val="22"/>
        </w:rPr>
        <w:t xml:space="preserve">Застройщик </w:t>
      </w:r>
      <w:r w:rsidRPr="007B67D5">
        <w:rPr>
          <w:rFonts w:ascii="Times New Roman" w:hAnsi="Times New Roman" w:cs="Times New Roman"/>
          <w:color w:val="000000" w:themeColor="text1"/>
          <w:sz w:val="22"/>
          <w:szCs w:val="22"/>
        </w:rPr>
        <w:t>- общество с ограниченной ответственностью «</w:t>
      </w:r>
      <w:r w:rsidR="00703248">
        <w:rPr>
          <w:rFonts w:ascii="Times New Roman" w:hAnsi="Times New Roman" w:cs="Times New Roman"/>
          <w:color w:val="000000" w:themeColor="text1"/>
          <w:sz w:val="22"/>
          <w:szCs w:val="22"/>
        </w:rPr>
        <w:t xml:space="preserve">Специализированный застройщик </w:t>
      </w:r>
      <w:r w:rsidR="00BE7E97" w:rsidRPr="007B67D5">
        <w:rPr>
          <w:rFonts w:ascii="Times New Roman" w:hAnsi="Times New Roman" w:cs="Times New Roman"/>
          <w:color w:val="000000" w:themeColor="text1"/>
          <w:sz w:val="22"/>
          <w:szCs w:val="22"/>
        </w:rPr>
        <w:t>РВ Стройинвест</w:t>
      </w:r>
      <w:r w:rsidRPr="007B67D5">
        <w:rPr>
          <w:rFonts w:ascii="Times New Roman" w:hAnsi="Times New Roman" w:cs="Times New Roman"/>
          <w:color w:val="000000" w:themeColor="text1"/>
          <w:sz w:val="22"/>
          <w:szCs w:val="22"/>
        </w:rPr>
        <w:t xml:space="preserve">», имеющее на </w:t>
      </w:r>
      <w:r w:rsidR="004C36FA" w:rsidRPr="007B67D5">
        <w:rPr>
          <w:rFonts w:ascii="Times New Roman" w:hAnsi="Times New Roman" w:cs="Times New Roman"/>
          <w:color w:val="000000" w:themeColor="text1"/>
          <w:sz w:val="22"/>
          <w:szCs w:val="22"/>
        </w:rPr>
        <w:t xml:space="preserve">праве собственности </w:t>
      </w:r>
      <w:r w:rsidRPr="007B67D5">
        <w:rPr>
          <w:rFonts w:ascii="Times New Roman" w:hAnsi="Times New Roman" w:cs="Times New Roman"/>
          <w:color w:val="000000" w:themeColor="text1"/>
          <w:sz w:val="22"/>
          <w:szCs w:val="22"/>
        </w:rPr>
        <w:t>земельный участок и привлекающее в соответствии с Законом о долевом строительстве денежные средства участников долевого строительства для создания на этом земельном участке многоквартирного жилого дома.</w:t>
      </w:r>
    </w:p>
    <w:p w:rsidR="005E4CC7" w:rsidRPr="007B67D5" w:rsidRDefault="008E3A46" w:rsidP="00F46E52">
      <w:pPr>
        <w:shd w:val="clear" w:color="auto" w:fill="FFFFFF"/>
        <w:spacing w:line="254" w:lineRule="exact"/>
        <w:ind w:left="14" w:right="10" w:firstLine="509"/>
        <w:jc w:val="both"/>
        <w:rPr>
          <w:rFonts w:ascii="Times New Roman" w:hAnsi="Times New Roman" w:cs="Times New Roman"/>
          <w:color w:val="000000" w:themeColor="text1"/>
          <w:sz w:val="22"/>
          <w:szCs w:val="22"/>
        </w:rPr>
      </w:pPr>
      <w:r w:rsidRPr="007B67D5">
        <w:rPr>
          <w:rFonts w:ascii="Times New Roman" w:hAnsi="Times New Roman" w:cs="Times New Roman"/>
          <w:b/>
          <w:bCs/>
          <w:color w:val="000000" w:themeColor="text1"/>
          <w:sz w:val="22"/>
          <w:szCs w:val="22"/>
        </w:rPr>
        <w:t>Многоквартирный дом</w:t>
      </w:r>
      <w:r w:rsidR="00BE7E97" w:rsidRPr="007B67D5">
        <w:rPr>
          <w:rFonts w:ascii="Times New Roman" w:hAnsi="Times New Roman" w:cs="Times New Roman"/>
          <w:b/>
          <w:bCs/>
          <w:color w:val="000000" w:themeColor="text1"/>
          <w:sz w:val="22"/>
          <w:szCs w:val="22"/>
        </w:rPr>
        <w:t xml:space="preserve"> - «Многоквартирные жилые дома со встроенными помещениями общественного назначения и надземным паркингом по ул. Дмитрия Благоева, 29 в Карасунском внутригородском округе г. Краснодара литер 1,2,3», </w:t>
      </w:r>
      <w:r w:rsidR="005E4CC7" w:rsidRPr="007B67D5">
        <w:rPr>
          <w:rFonts w:ascii="Times New Roman" w:hAnsi="Times New Roman" w:cs="Times New Roman"/>
          <w:color w:val="000000" w:themeColor="text1"/>
          <w:sz w:val="22"/>
          <w:szCs w:val="22"/>
        </w:rPr>
        <w:t>строительство которого ведет Застройщик с привлечением денежных средств Участника долевого строительства.</w:t>
      </w:r>
      <w:r w:rsidR="00777AF9" w:rsidRPr="007B67D5">
        <w:rPr>
          <w:rFonts w:ascii="Times New Roman" w:hAnsi="Times New Roman" w:cs="Times New Roman"/>
          <w:color w:val="000000" w:themeColor="text1"/>
          <w:sz w:val="22"/>
          <w:szCs w:val="22"/>
        </w:rPr>
        <w:t xml:space="preserve"> </w:t>
      </w:r>
    </w:p>
    <w:p w:rsidR="00D07DDC" w:rsidRPr="007B67D5" w:rsidRDefault="00D07DDC" w:rsidP="00784F54">
      <w:pPr>
        <w:shd w:val="clear" w:color="auto" w:fill="FFFFFF"/>
        <w:spacing w:line="254" w:lineRule="exact"/>
        <w:ind w:left="10" w:right="5" w:firstLine="513"/>
        <w:jc w:val="both"/>
        <w:rPr>
          <w:rFonts w:ascii="Times New Roman" w:hAnsi="Times New Roman" w:cs="Times New Roman"/>
          <w:color w:val="000000"/>
          <w:sz w:val="22"/>
          <w:szCs w:val="22"/>
        </w:rPr>
      </w:pPr>
      <w:r w:rsidRPr="007B67D5">
        <w:rPr>
          <w:rFonts w:ascii="Times New Roman" w:hAnsi="Times New Roman" w:cs="Times New Roman"/>
          <w:b/>
          <w:sz w:val="22"/>
          <w:szCs w:val="22"/>
        </w:rPr>
        <w:t>Земельный участок</w:t>
      </w:r>
      <w:r w:rsidRPr="007B67D5">
        <w:rPr>
          <w:rFonts w:ascii="Times New Roman" w:hAnsi="Times New Roman" w:cs="Times New Roman"/>
          <w:sz w:val="22"/>
          <w:szCs w:val="22"/>
        </w:rPr>
        <w:t xml:space="preserve"> - </w:t>
      </w:r>
      <w:r w:rsidR="00516225" w:rsidRPr="007B67D5">
        <w:rPr>
          <w:rFonts w:ascii="Times New Roman" w:hAnsi="Times New Roman" w:cs="Times New Roman"/>
          <w:color w:val="000000"/>
          <w:spacing w:val="-4"/>
          <w:sz w:val="22"/>
          <w:szCs w:val="22"/>
        </w:rPr>
        <w:t xml:space="preserve">предназначенный для строительства многоквартирного дома </w:t>
      </w:r>
      <w:r w:rsidR="00516225" w:rsidRPr="007B67D5">
        <w:rPr>
          <w:rFonts w:ascii="Times New Roman" w:hAnsi="Times New Roman" w:cs="Times New Roman"/>
          <w:spacing w:val="-4"/>
          <w:sz w:val="22"/>
          <w:szCs w:val="22"/>
        </w:rPr>
        <w:t>земельный участок</w:t>
      </w:r>
      <w:r w:rsidR="00516225" w:rsidRPr="007B67D5">
        <w:rPr>
          <w:rFonts w:ascii="Times New Roman" w:hAnsi="Times New Roman" w:cs="Times New Roman"/>
          <w:color w:val="000000"/>
          <w:sz w:val="22"/>
          <w:szCs w:val="22"/>
        </w:rPr>
        <w:t xml:space="preserve">  с кадастровым номером:</w:t>
      </w:r>
      <w:r w:rsidR="00784F54" w:rsidRPr="007B67D5">
        <w:rPr>
          <w:rFonts w:ascii="Times New Roman" w:hAnsi="Times New Roman" w:cs="Times New Roman"/>
          <w:sz w:val="22"/>
          <w:szCs w:val="22"/>
        </w:rPr>
        <w:t xml:space="preserve"> </w:t>
      </w:r>
      <w:r w:rsidR="00BE7E97" w:rsidRPr="007B67D5">
        <w:rPr>
          <w:rFonts w:ascii="Times New Roman" w:hAnsi="Times New Roman" w:cs="Times New Roman"/>
          <w:color w:val="000000"/>
          <w:sz w:val="22"/>
          <w:szCs w:val="22"/>
        </w:rPr>
        <w:t>23:43:0428016:95,</w:t>
      </w:r>
      <w:r w:rsidR="00516225" w:rsidRPr="007B67D5">
        <w:rPr>
          <w:rFonts w:ascii="Times New Roman" w:hAnsi="Times New Roman" w:cs="Times New Roman"/>
          <w:color w:val="000000"/>
          <w:sz w:val="22"/>
          <w:szCs w:val="22"/>
        </w:rPr>
        <w:t xml:space="preserve"> категория з</w:t>
      </w:r>
      <w:r w:rsidR="00784F54" w:rsidRPr="007B67D5">
        <w:rPr>
          <w:rFonts w:ascii="Times New Roman" w:hAnsi="Times New Roman" w:cs="Times New Roman"/>
          <w:color w:val="000000"/>
          <w:sz w:val="22"/>
          <w:szCs w:val="22"/>
        </w:rPr>
        <w:t xml:space="preserve">емель: земли населенных пунктов - Для Многоэтажного жилищного строительства. общей площадью </w:t>
      </w:r>
      <w:r w:rsidR="00BE7E97" w:rsidRPr="007B67D5">
        <w:rPr>
          <w:rFonts w:ascii="Times New Roman" w:hAnsi="Times New Roman" w:cs="Times New Roman"/>
          <w:color w:val="000000"/>
          <w:sz w:val="22"/>
          <w:szCs w:val="22"/>
        </w:rPr>
        <w:t>20</w:t>
      </w:r>
      <w:r w:rsidR="00784F54" w:rsidRPr="007B67D5">
        <w:rPr>
          <w:rFonts w:ascii="Times New Roman" w:hAnsi="Times New Roman" w:cs="Times New Roman"/>
          <w:color w:val="000000"/>
          <w:sz w:val="22"/>
          <w:szCs w:val="22"/>
        </w:rPr>
        <w:t xml:space="preserve"> </w:t>
      </w:r>
      <w:r w:rsidR="00BE7E97" w:rsidRPr="007B67D5">
        <w:rPr>
          <w:rFonts w:ascii="Times New Roman" w:hAnsi="Times New Roman" w:cs="Times New Roman"/>
          <w:color w:val="000000"/>
          <w:sz w:val="22"/>
          <w:szCs w:val="22"/>
        </w:rPr>
        <w:t>000</w:t>
      </w:r>
      <w:r w:rsidR="00516225" w:rsidRPr="007B67D5">
        <w:rPr>
          <w:rFonts w:ascii="Times New Roman" w:hAnsi="Times New Roman" w:cs="Times New Roman"/>
          <w:color w:val="000000"/>
          <w:sz w:val="22"/>
          <w:szCs w:val="22"/>
        </w:rPr>
        <w:t xml:space="preserve"> кв.м., расположенный по адресу: </w:t>
      </w:r>
      <w:r w:rsidR="00BE7E97" w:rsidRPr="007B67D5">
        <w:rPr>
          <w:rFonts w:ascii="Times New Roman" w:hAnsi="Times New Roman" w:cs="Times New Roman"/>
          <w:color w:val="000000"/>
          <w:sz w:val="22"/>
          <w:szCs w:val="22"/>
        </w:rPr>
        <w:t>Российская Федерация, Краснодарский край, г. Краснодар, Карасунский округ, ул. им. Дмитрия Благоева, 29</w:t>
      </w:r>
      <w:r w:rsidR="00516225" w:rsidRPr="007B67D5">
        <w:rPr>
          <w:rFonts w:ascii="Times New Roman" w:hAnsi="Times New Roman" w:cs="Times New Roman"/>
          <w:color w:val="000000"/>
          <w:sz w:val="22"/>
          <w:szCs w:val="22"/>
        </w:rPr>
        <w:t>, находящийся у Застройщика на  праве</w:t>
      </w:r>
      <w:r w:rsidR="00784F54" w:rsidRPr="007B67D5">
        <w:rPr>
          <w:rFonts w:ascii="Times New Roman" w:hAnsi="Times New Roman" w:cs="Times New Roman"/>
          <w:sz w:val="22"/>
          <w:szCs w:val="22"/>
        </w:rPr>
        <w:t xml:space="preserve"> собственности</w:t>
      </w:r>
      <w:r w:rsidR="00BE7E97" w:rsidRPr="007B67D5">
        <w:rPr>
          <w:rFonts w:ascii="Times New Roman" w:hAnsi="Times New Roman" w:cs="Times New Roman"/>
          <w:sz w:val="22"/>
          <w:szCs w:val="22"/>
        </w:rPr>
        <w:t xml:space="preserve"> на основании договора купли-продажи земельного участка от 10.07.2014г., что подтверждается </w:t>
      </w:r>
      <w:r w:rsidR="00953A86" w:rsidRPr="007B67D5">
        <w:rPr>
          <w:rFonts w:ascii="Times New Roman" w:hAnsi="Times New Roman" w:cs="Times New Roman"/>
          <w:color w:val="000000"/>
          <w:sz w:val="22"/>
          <w:szCs w:val="22"/>
        </w:rPr>
        <w:t>Свидетельство</w:t>
      </w:r>
      <w:r w:rsidR="00BE7E97" w:rsidRPr="007B67D5">
        <w:rPr>
          <w:rFonts w:ascii="Times New Roman" w:hAnsi="Times New Roman" w:cs="Times New Roman"/>
          <w:color w:val="000000"/>
          <w:sz w:val="22"/>
          <w:szCs w:val="22"/>
        </w:rPr>
        <w:t>м</w:t>
      </w:r>
      <w:r w:rsidR="00784F54" w:rsidRPr="007B67D5">
        <w:rPr>
          <w:rFonts w:ascii="Times New Roman" w:hAnsi="Times New Roman" w:cs="Times New Roman"/>
          <w:color w:val="000000"/>
          <w:sz w:val="22"/>
          <w:szCs w:val="22"/>
        </w:rPr>
        <w:t xml:space="preserve"> о государственной регистрации прав</w:t>
      </w:r>
      <w:r w:rsidR="00953A86" w:rsidRPr="007B67D5">
        <w:rPr>
          <w:rFonts w:ascii="Times New Roman" w:hAnsi="Times New Roman" w:cs="Times New Roman"/>
          <w:color w:val="000000"/>
          <w:sz w:val="22"/>
          <w:szCs w:val="22"/>
        </w:rPr>
        <w:t>а выданное</w:t>
      </w:r>
      <w:r w:rsidR="00784F54" w:rsidRPr="007B67D5">
        <w:rPr>
          <w:rFonts w:ascii="Times New Roman" w:hAnsi="Times New Roman" w:cs="Times New Roman"/>
          <w:color w:val="000000"/>
          <w:sz w:val="22"/>
          <w:szCs w:val="22"/>
        </w:rPr>
        <w:t xml:space="preserve"> Управлением Федеральной службы государственной регистрации, кадастра и картографии по Краснодарскому краю 1</w:t>
      </w:r>
      <w:r w:rsidR="00BE7E97" w:rsidRPr="007B67D5">
        <w:rPr>
          <w:rFonts w:ascii="Times New Roman" w:hAnsi="Times New Roman" w:cs="Times New Roman"/>
          <w:color w:val="000000"/>
          <w:sz w:val="22"/>
          <w:szCs w:val="22"/>
        </w:rPr>
        <w:t>8</w:t>
      </w:r>
      <w:r w:rsidR="00784F54" w:rsidRPr="007B67D5">
        <w:rPr>
          <w:rFonts w:ascii="Times New Roman" w:hAnsi="Times New Roman" w:cs="Times New Roman"/>
          <w:color w:val="000000"/>
          <w:sz w:val="22"/>
          <w:szCs w:val="22"/>
        </w:rPr>
        <w:t>.0</w:t>
      </w:r>
      <w:r w:rsidR="00BE7E97" w:rsidRPr="007B67D5">
        <w:rPr>
          <w:rFonts w:ascii="Times New Roman" w:hAnsi="Times New Roman" w:cs="Times New Roman"/>
          <w:color w:val="000000"/>
          <w:sz w:val="22"/>
          <w:szCs w:val="22"/>
        </w:rPr>
        <w:t>7</w:t>
      </w:r>
      <w:r w:rsidR="00784F54" w:rsidRPr="007B67D5">
        <w:rPr>
          <w:rFonts w:ascii="Times New Roman" w:hAnsi="Times New Roman" w:cs="Times New Roman"/>
          <w:color w:val="000000"/>
          <w:sz w:val="22"/>
          <w:szCs w:val="22"/>
        </w:rPr>
        <w:t>.201</w:t>
      </w:r>
      <w:r w:rsidR="00BE7E97" w:rsidRPr="007B67D5">
        <w:rPr>
          <w:rFonts w:ascii="Times New Roman" w:hAnsi="Times New Roman" w:cs="Times New Roman"/>
          <w:color w:val="000000"/>
          <w:sz w:val="22"/>
          <w:szCs w:val="22"/>
        </w:rPr>
        <w:t xml:space="preserve">4 года, бланк 23-АМ 598197, </w:t>
      </w:r>
      <w:r w:rsidR="00784F54" w:rsidRPr="007B67D5">
        <w:rPr>
          <w:rFonts w:ascii="Times New Roman" w:hAnsi="Times New Roman" w:cs="Times New Roman"/>
          <w:color w:val="000000"/>
          <w:sz w:val="22"/>
          <w:szCs w:val="22"/>
        </w:rPr>
        <w:t xml:space="preserve">о чем в Едином государственном реестре прав на недвижимое имущество и сделок с ним </w:t>
      </w:r>
      <w:r w:rsidR="00BE7E97" w:rsidRPr="007B67D5">
        <w:rPr>
          <w:rFonts w:ascii="Times New Roman" w:hAnsi="Times New Roman" w:cs="Times New Roman"/>
          <w:color w:val="000000"/>
          <w:sz w:val="22"/>
          <w:szCs w:val="22"/>
        </w:rPr>
        <w:t>18</w:t>
      </w:r>
      <w:r w:rsidR="00784F54" w:rsidRPr="007B67D5">
        <w:rPr>
          <w:rFonts w:ascii="Times New Roman" w:hAnsi="Times New Roman" w:cs="Times New Roman"/>
          <w:color w:val="000000"/>
          <w:sz w:val="22"/>
          <w:szCs w:val="22"/>
        </w:rPr>
        <w:t>.</w:t>
      </w:r>
      <w:r w:rsidR="00BE7E97" w:rsidRPr="007B67D5">
        <w:rPr>
          <w:rFonts w:ascii="Times New Roman" w:hAnsi="Times New Roman" w:cs="Times New Roman"/>
          <w:color w:val="000000"/>
          <w:sz w:val="22"/>
          <w:szCs w:val="22"/>
        </w:rPr>
        <w:t>07</w:t>
      </w:r>
      <w:r w:rsidR="00784F54" w:rsidRPr="007B67D5">
        <w:rPr>
          <w:rFonts w:ascii="Times New Roman" w:hAnsi="Times New Roman" w:cs="Times New Roman"/>
          <w:color w:val="000000"/>
          <w:sz w:val="22"/>
          <w:szCs w:val="22"/>
        </w:rPr>
        <w:t>.2014 года сделана запис</w:t>
      </w:r>
      <w:r w:rsidR="00BE7E97" w:rsidRPr="007B67D5">
        <w:rPr>
          <w:rFonts w:ascii="Times New Roman" w:hAnsi="Times New Roman" w:cs="Times New Roman"/>
          <w:color w:val="000000"/>
          <w:sz w:val="22"/>
          <w:szCs w:val="22"/>
        </w:rPr>
        <w:t>ь регистрации № 23-23-01/356/2014-409</w:t>
      </w:r>
      <w:r w:rsidR="00784F54" w:rsidRPr="007B67D5">
        <w:rPr>
          <w:rFonts w:ascii="Times New Roman" w:hAnsi="Times New Roman" w:cs="Times New Roman"/>
          <w:color w:val="000000"/>
          <w:sz w:val="22"/>
          <w:szCs w:val="22"/>
        </w:rPr>
        <w:t xml:space="preserve">. </w:t>
      </w:r>
      <w:r w:rsidR="00516225" w:rsidRPr="007B67D5">
        <w:rPr>
          <w:rFonts w:ascii="Times New Roman" w:hAnsi="Times New Roman" w:cs="Times New Roman"/>
          <w:color w:val="000000"/>
          <w:sz w:val="22"/>
          <w:szCs w:val="22"/>
        </w:rPr>
        <w:t xml:space="preserve"> </w:t>
      </w:r>
    </w:p>
    <w:p w:rsidR="00D07DDC" w:rsidRPr="007B67D5" w:rsidRDefault="00D07DDC" w:rsidP="00D07DDC">
      <w:pPr>
        <w:shd w:val="clear" w:color="auto" w:fill="FFFFFF"/>
        <w:spacing w:line="254" w:lineRule="exact"/>
        <w:ind w:left="5" w:firstLine="562"/>
        <w:jc w:val="both"/>
        <w:rPr>
          <w:rFonts w:ascii="Times New Roman" w:hAnsi="Times New Roman" w:cs="Times New Roman"/>
          <w:color w:val="000000"/>
          <w:sz w:val="22"/>
          <w:szCs w:val="22"/>
        </w:rPr>
      </w:pPr>
      <w:r w:rsidRPr="007B67D5">
        <w:rPr>
          <w:rFonts w:ascii="Times New Roman" w:hAnsi="Times New Roman" w:cs="Times New Roman"/>
          <w:b/>
          <w:sz w:val="22"/>
          <w:szCs w:val="22"/>
        </w:rPr>
        <w:t>Разрешение на строительство</w:t>
      </w:r>
      <w:r w:rsidRPr="007B67D5">
        <w:rPr>
          <w:rFonts w:ascii="Times New Roman" w:hAnsi="Times New Roman" w:cs="Times New Roman"/>
          <w:b/>
          <w:i/>
          <w:sz w:val="22"/>
          <w:szCs w:val="22"/>
        </w:rPr>
        <w:t xml:space="preserve"> - </w:t>
      </w:r>
      <w:r w:rsidRPr="007B67D5">
        <w:rPr>
          <w:rFonts w:ascii="Times New Roman" w:hAnsi="Times New Roman" w:cs="Times New Roman"/>
          <w:color w:val="000000"/>
          <w:spacing w:val="-4"/>
          <w:sz w:val="22"/>
          <w:szCs w:val="22"/>
        </w:rPr>
        <w:t>документ, являющийся основанием для строительства многоквартирного дома;</w:t>
      </w:r>
      <w:r w:rsidRPr="007B67D5">
        <w:rPr>
          <w:rFonts w:ascii="Times New Roman" w:hAnsi="Times New Roman" w:cs="Times New Roman"/>
          <w:color w:val="000000"/>
          <w:sz w:val="22"/>
          <w:szCs w:val="22"/>
        </w:rPr>
        <w:t xml:space="preserve"> Застройщик действует на основании </w:t>
      </w:r>
      <w:r w:rsidRPr="007B67D5">
        <w:rPr>
          <w:rFonts w:ascii="Times New Roman" w:hAnsi="Times New Roman" w:cs="Times New Roman"/>
          <w:bCs/>
          <w:color w:val="000000"/>
          <w:sz w:val="22"/>
          <w:szCs w:val="22"/>
        </w:rPr>
        <w:t>разрешения на строительство</w:t>
      </w:r>
      <w:r w:rsidR="00953A86" w:rsidRPr="007B67D5">
        <w:rPr>
          <w:rFonts w:ascii="Times New Roman" w:hAnsi="Times New Roman" w:cs="Times New Roman"/>
          <w:bCs/>
          <w:color w:val="000000"/>
          <w:sz w:val="22"/>
          <w:szCs w:val="22"/>
        </w:rPr>
        <w:t xml:space="preserve"> </w:t>
      </w:r>
      <w:r w:rsidR="00E92DBB" w:rsidRPr="007B67D5">
        <w:rPr>
          <w:rFonts w:ascii="Times New Roman" w:hAnsi="Times New Roman" w:cs="Times New Roman"/>
          <w:bCs/>
          <w:color w:val="000000"/>
          <w:sz w:val="22"/>
          <w:szCs w:val="22"/>
        </w:rPr>
        <w:t xml:space="preserve">№ RU 23306000–2667-р </w:t>
      </w:r>
      <w:r w:rsidR="00784F54" w:rsidRPr="007B67D5">
        <w:rPr>
          <w:rFonts w:ascii="Times New Roman" w:hAnsi="Times New Roman" w:cs="Times New Roman"/>
          <w:bCs/>
          <w:color w:val="000000"/>
          <w:sz w:val="22"/>
          <w:szCs w:val="22"/>
        </w:rPr>
        <w:t xml:space="preserve">от </w:t>
      </w:r>
      <w:r w:rsidR="00E92DBB" w:rsidRPr="007B67D5">
        <w:rPr>
          <w:rFonts w:ascii="Times New Roman" w:hAnsi="Times New Roman" w:cs="Times New Roman"/>
          <w:bCs/>
          <w:color w:val="000000"/>
          <w:sz w:val="22"/>
          <w:szCs w:val="22"/>
        </w:rPr>
        <w:t>11</w:t>
      </w:r>
      <w:r w:rsidR="00784F54" w:rsidRPr="007B67D5">
        <w:rPr>
          <w:rFonts w:ascii="Times New Roman" w:hAnsi="Times New Roman" w:cs="Times New Roman"/>
          <w:bCs/>
          <w:color w:val="000000"/>
          <w:sz w:val="22"/>
          <w:szCs w:val="22"/>
        </w:rPr>
        <w:t xml:space="preserve"> </w:t>
      </w:r>
      <w:r w:rsidR="00E92DBB" w:rsidRPr="007B67D5">
        <w:rPr>
          <w:rFonts w:ascii="Times New Roman" w:hAnsi="Times New Roman" w:cs="Times New Roman"/>
          <w:bCs/>
          <w:color w:val="000000"/>
          <w:sz w:val="22"/>
          <w:szCs w:val="22"/>
        </w:rPr>
        <w:t>апреля 2013 года, Приказа № 248 от 18.08.2014 года о внесении изменений в разрешение на строительство от 11.04.2013 года № RU 23306000–2667-р,</w:t>
      </w:r>
      <w:r w:rsidR="00784F54" w:rsidRPr="007B67D5">
        <w:rPr>
          <w:rFonts w:ascii="Times New Roman" w:hAnsi="Times New Roman" w:cs="Times New Roman"/>
          <w:bCs/>
          <w:color w:val="000000"/>
          <w:sz w:val="22"/>
          <w:szCs w:val="22"/>
        </w:rPr>
        <w:t xml:space="preserve"> Приказа № </w:t>
      </w:r>
      <w:r w:rsidR="00E92DBB" w:rsidRPr="007B67D5">
        <w:rPr>
          <w:rFonts w:ascii="Times New Roman" w:hAnsi="Times New Roman" w:cs="Times New Roman"/>
          <w:bCs/>
          <w:color w:val="000000"/>
          <w:sz w:val="22"/>
          <w:szCs w:val="22"/>
        </w:rPr>
        <w:t>444</w:t>
      </w:r>
      <w:r w:rsidR="00784F54" w:rsidRPr="007B67D5">
        <w:rPr>
          <w:rFonts w:ascii="Times New Roman" w:hAnsi="Times New Roman" w:cs="Times New Roman"/>
          <w:bCs/>
          <w:color w:val="000000"/>
          <w:sz w:val="22"/>
          <w:szCs w:val="22"/>
        </w:rPr>
        <w:t xml:space="preserve"> от </w:t>
      </w:r>
      <w:r w:rsidR="00E92DBB" w:rsidRPr="007B67D5">
        <w:rPr>
          <w:rFonts w:ascii="Times New Roman" w:hAnsi="Times New Roman" w:cs="Times New Roman"/>
          <w:bCs/>
          <w:color w:val="000000"/>
          <w:sz w:val="22"/>
          <w:szCs w:val="22"/>
        </w:rPr>
        <w:t>17</w:t>
      </w:r>
      <w:r w:rsidR="00784F54" w:rsidRPr="007B67D5">
        <w:rPr>
          <w:rFonts w:ascii="Times New Roman" w:hAnsi="Times New Roman" w:cs="Times New Roman"/>
          <w:bCs/>
          <w:color w:val="000000"/>
          <w:sz w:val="22"/>
          <w:szCs w:val="22"/>
        </w:rPr>
        <w:t>.</w:t>
      </w:r>
      <w:r w:rsidR="00E92DBB" w:rsidRPr="007B67D5">
        <w:rPr>
          <w:rFonts w:ascii="Times New Roman" w:hAnsi="Times New Roman" w:cs="Times New Roman"/>
          <w:bCs/>
          <w:color w:val="000000"/>
          <w:sz w:val="22"/>
          <w:szCs w:val="22"/>
        </w:rPr>
        <w:t>12</w:t>
      </w:r>
      <w:r w:rsidR="00784F54" w:rsidRPr="007B67D5">
        <w:rPr>
          <w:rFonts w:ascii="Times New Roman" w:hAnsi="Times New Roman" w:cs="Times New Roman"/>
          <w:bCs/>
          <w:color w:val="000000"/>
          <w:sz w:val="22"/>
          <w:szCs w:val="22"/>
        </w:rPr>
        <w:t>.201</w:t>
      </w:r>
      <w:r w:rsidR="00E92DBB" w:rsidRPr="007B67D5">
        <w:rPr>
          <w:rFonts w:ascii="Times New Roman" w:hAnsi="Times New Roman" w:cs="Times New Roman"/>
          <w:bCs/>
          <w:color w:val="000000"/>
          <w:sz w:val="22"/>
          <w:szCs w:val="22"/>
        </w:rPr>
        <w:t>4</w:t>
      </w:r>
      <w:r w:rsidR="00784F54" w:rsidRPr="007B67D5">
        <w:rPr>
          <w:rFonts w:ascii="Times New Roman" w:hAnsi="Times New Roman" w:cs="Times New Roman"/>
          <w:bCs/>
          <w:color w:val="000000"/>
          <w:sz w:val="22"/>
          <w:szCs w:val="22"/>
        </w:rPr>
        <w:t xml:space="preserve"> года о внесении изменений в разрешение на строительство от </w:t>
      </w:r>
      <w:r w:rsidR="00E92DBB" w:rsidRPr="007B67D5">
        <w:rPr>
          <w:rFonts w:ascii="Times New Roman" w:hAnsi="Times New Roman" w:cs="Times New Roman"/>
          <w:bCs/>
          <w:color w:val="000000"/>
          <w:sz w:val="22"/>
          <w:szCs w:val="22"/>
        </w:rPr>
        <w:t>11</w:t>
      </w:r>
      <w:r w:rsidR="00784F54" w:rsidRPr="007B67D5">
        <w:rPr>
          <w:rFonts w:ascii="Times New Roman" w:hAnsi="Times New Roman" w:cs="Times New Roman"/>
          <w:bCs/>
          <w:color w:val="000000"/>
          <w:sz w:val="22"/>
          <w:szCs w:val="22"/>
        </w:rPr>
        <w:t>.0</w:t>
      </w:r>
      <w:r w:rsidR="00E92DBB" w:rsidRPr="007B67D5">
        <w:rPr>
          <w:rFonts w:ascii="Times New Roman" w:hAnsi="Times New Roman" w:cs="Times New Roman"/>
          <w:bCs/>
          <w:color w:val="000000"/>
          <w:sz w:val="22"/>
          <w:szCs w:val="22"/>
        </w:rPr>
        <w:t>4.2013</w:t>
      </w:r>
      <w:r w:rsidR="00784F54" w:rsidRPr="007B67D5">
        <w:rPr>
          <w:rFonts w:ascii="Times New Roman" w:hAnsi="Times New Roman" w:cs="Times New Roman"/>
          <w:bCs/>
          <w:color w:val="000000"/>
          <w:sz w:val="22"/>
          <w:szCs w:val="22"/>
        </w:rPr>
        <w:t xml:space="preserve"> года № RU 23306000–</w:t>
      </w:r>
      <w:r w:rsidR="00E92DBB" w:rsidRPr="007B67D5">
        <w:rPr>
          <w:rFonts w:ascii="Times New Roman" w:hAnsi="Times New Roman" w:cs="Times New Roman"/>
          <w:bCs/>
          <w:color w:val="000000"/>
          <w:sz w:val="22"/>
          <w:szCs w:val="22"/>
        </w:rPr>
        <w:t>2667</w:t>
      </w:r>
      <w:r w:rsidR="00784F54" w:rsidRPr="007B67D5">
        <w:rPr>
          <w:rFonts w:ascii="Times New Roman" w:hAnsi="Times New Roman" w:cs="Times New Roman"/>
          <w:bCs/>
          <w:color w:val="000000"/>
          <w:sz w:val="22"/>
          <w:szCs w:val="22"/>
        </w:rPr>
        <w:t>-р</w:t>
      </w:r>
      <w:r w:rsidRPr="007B67D5">
        <w:rPr>
          <w:rFonts w:ascii="Times New Roman" w:hAnsi="Times New Roman" w:cs="Times New Roman"/>
          <w:color w:val="000000"/>
          <w:sz w:val="22"/>
          <w:szCs w:val="22"/>
        </w:rPr>
        <w:t xml:space="preserve">, </w:t>
      </w:r>
      <w:r w:rsidR="00E92DBB" w:rsidRPr="007B67D5">
        <w:rPr>
          <w:rFonts w:ascii="Times New Roman" w:hAnsi="Times New Roman" w:cs="Times New Roman"/>
          <w:bCs/>
          <w:color w:val="000000"/>
          <w:sz w:val="22"/>
          <w:szCs w:val="22"/>
        </w:rPr>
        <w:t>Приказа № 313 от 04.09.2015 года о внесении изменений в разрешение на строительство от 11.04.2013 года № RU 23306000–2667-р, Приказа № 195 от 10.08.2017 года о внесении изменений в разрешение на строительство от 11.04.2013 года № RU 23306000–2667-р,</w:t>
      </w:r>
      <w:r w:rsidR="00E92DBB" w:rsidRPr="007B67D5">
        <w:rPr>
          <w:rFonts w:ascii="Times New Roman" w:hAnsi="Times New Roman" w:cs="Times New Roman"/>
          <w:color w:val="000000"/>
          <w:sz w:val="22"/>
          <w:szCs w:val="22"/>
        </w:rPr>
        <w:t xml:space="preserve"> </w:t>
      </w:r>
      <w:r w:rsidRPr="007B67D5">
        <w:rPr>
          <w:rFonts w:ascii="Times New Roman" w:hAnsi="Times New Roman" w:cs="Times New Roman"/>
          <w:color w:val="000000"/>
          <w:sz w:val="22"/>
          <w:szCs w:val="22"/>
        </w:rPr>
        <w:t xml:space="preserve">разрешение выдано Департаментом архитектуры и градостроительства администрации муниципального образования город Краснодар. </w:t>
      </w:r>
    </w:p>
    <w:p w:rsidR="000D7838" w:rsidRPr="007B67D5" w:rsidRDefault="00D07DDC" w:rsidP="005928FC">
      <w:pPr>
        <w:widowControl/>
        <w:suppressAutoHyphens w:val="0"/>
        <w:ind w:firstLine="540"/>
        <w:jc w:val="both"/>
        <w:rPr>
          <w:rFonts w:ascii="Times New Roman" w:hAnsi="Times New Roman" w:cs="Times New Roman"/>
          <w:kern w:val="0"/>
          <w:sz w:val="22"/>
          <w:szCs w:val="22"/>
          <w:lang w:eastAsia="ru-RU"/>
        </w:rPr>
      </w:pPr>
      <w:r w:rsidRPr="007B67D5">
        <w:rPr>
          <w:rFonts w:ascii="Times New Roman" w:hAnsi="Times New Roman" w:cs="Times New Roman"/>
          <w:b/>
          <w:sz w:val="22"/>
          <w:szCs w:val="22"/>
        </w:rPr>
        <w:t>Проектная декларация</w:t>
      </w:r>
      <w:r w:rsidRPr="007B67D5">
        <w:rPr>
          <w:rFonts w:ascii="Times New Roman" w:hAnsi="Times New Roman" w:cs="Times New Roman"/>
          <w:sz w:val="22"/>
          <w:szCs w:val="22"/>
        </w:rPr>
        <w:t xml:space="preserve"> </w:t>
      </w:r>
      <w:r w:rsidR="00626FCA" w:rsidRPr="007B67D5">
        <w:rPr>
          <w:rFonts w:ascii="Times New Roman" w:hAnsi="Times New Roman" w:cs="Times New Roman"/>
          <w:sz w:val="22"/>
          <w:szCs w:val="22"/>
        </w:rPr>
        <w:t>–</w:t>
      </w:r>
      <w:r w:rsidRPr="007B67D5">
        <w:rPr>
          <w:rFonts w:ascii="Times New Roman" w:hAnsi="Times New Roman" w:cs="Times New Roman"/>
          <w:sz w:val="22"/>
          <w:szCs w:val="22"/>
        </w:rPr>
        <w:t xml:space="preserve"> </w:t>
      </w:r>
      <w:r w:rsidR="00626FCA" w:rsidRPr="007B67D5">
        <w:rPr>
          <w:rFonts w:ascii="Times New Roman" w:hAnsi="Times New Roman" w:cs="Times New Roman"/>
          <w:sz w:val="22"/>
          <w:szCs w:val="22"/>
        </w:rPr>
        <w:t xml:space="preserve">официальный документ, размещаемый Застройщиком в соответствии со статьями 19, 23.3 </w:t>
      </w:r>
      <w:r w:rsidRPr="007B67D5">
        <w:rPr>
          <w:rFonts w:ascii="Times New Roman" w:hAnsi="Times New Roman" w:cs="Times New Roman"/>
          <w:sz w:val="22"/>
          <w:szCs w:val="22"/>
        </w:rPr>
        <w:t>Федеральн</w:t>
      </w:r>
      <w:r w:rsidR="00626FCA" w:rsidRPr="007B67D5">
        <w:rPr>
          <w:rFonts w:ascii="Times New Roman" w:hAnsi="Times New Roman" w:cs="Times New Roman"/>
          <w:sz w:val="22"/>
          <w:szCs w:val="22"/>
        </w:rPr>
        <w:t>ого</w:t>
      </w:r>
      <w:r w:rsidRPr="007B67D5">
        <w:rPr>
          <w:rFonts w:ascii="Times New Roman" w:hAnsi="Times New Roman" w:cs="Times New Roman"/>
          <w:sz w:val="22"/>
          <w:szCs w:val="22"/>
        </w:rPr>
        <w:t xml:space="preserve"> закон</w:t>
      </w:r>
      <w:r w:rsidR="00626FCA" w:rsidRPr="007B67D5">
        <w:rPr>
          <w:rFonts w:ascii="Times New Roman" w:hAnsi="Times New Roman" w:cs="Times New Roman"/>
          <w:sz w:val="22"/>
          <w:szCs w:val="22"/>
        </w:rPr>
        <w:t>а</w:t>
      </w:r>
      <w:r w:rsidRPr="007B67D5">
        <w:rPr>
          <w:rFonts w:ascii="Times New Roman" w:hAnsi="Times New Roman" w:cs="Times New Roman"/>
          <w:sz w:val="22"/>
          <w:szCs w:val="22"/>
        </w:rPr>
        <w:t xml:space="preserve"> № 214-ФЗ от 30 декабря 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26FCA" w:rsidRPr="007B67D5">
        <w:rPr>
          <w:rFonts w:ascii="Times New Roman" w:hAnsi="Times New Roman" w:cs="Times New Roman"/>
          <w:sz w:val="22"/>
          <w:szCs w:val="22"/>
        </w:rPr>
        <w:t xml:space="preserve"> на </w:t>
      </w:r>
      <w:r w:rsidR="005928FC" w:rsidRPr="007B67D5">
        <w:rPr>
          <w:rFonts w:ascii="Times New Roman" w:hAnsi="Times New Roman" w:cs="Times New Roman"/>
          <w:kern w:val="0"/>
          <w:sz w:val="22"/>
          <w:szCs w:val="22"/>
          <w:lang w:eastAsia="ru-RU"/>
        </w:rPr>
        <w:t>сайте единой информационной системы жилищного строительства</w:t>
      </w:r>
      <w:r w:rsidR="000D7838" w:rsidRPr="007B67D5">
        <w:rPr>
          <w:rFonts w:ascii="Times New Roman" w:hAnsi="Times New Roman" w:cs="Times New Roman"/>
          <w:kern w:val="0"/>
          <w:sz w:val="22"/>
          <w:szCs w:val="22"/>
          <w:lang w:eastAsia="ru-RU"/>
        </w:rPr>
        <w:t xml:space="preserve"> единого института развития в жилищной сфере в информационно-телекоммуникационной сети "Интернет"</w:t>
      </w:r>
      <w:r w:rsidR="00803C35" w:rsidRPr="007B67D5">
        <w:rPr>
          <w:rFonts w:ascii="Times New Roman" w:hAnsi="Times New Roman" w:cs="Times New Roman"/>
          <w:kern w:val="0"/>
          <w:sz w:val="22"/>
          <w:szCs w:val="22"/>
          <w:lang w:eastAsia="ru-RU"/>
        </w:rPr>
        <w:t xml:space="preserve"> (</w:t>
      </w:r>
      <w:proofErr w:type="spellStart"/>
      <w:r w:rsidR="000D7838" w:rsidRPr="007B67D5">
        <w:rPr>
          <w:rFonts w:ascii="Times New Roman" w:hAnsi="Times New Roman" w:cs="Times New Roman"/>
          <w:b/>
          <w:kern w:val="0"/>
          <w:sz w:val="22"/>
          <w:szCs w:val="22"/>
          <w:u w:val="single"/>
          <w:lang w:eastAsia="ru-RU"/>
        </w:rPr>
        <w:t>наш.дом.рф</w:t>
      </w:r>
      <w:proofErr w:type="spellEnd"/>
      <w:r w:rsidR="00803C35" w:rsidRPr="007B67D5">
        <w:rPr>
          <w:rFonts w:ascii="Times New Roman" w:hAnsi="Times New Roman" w:cs="Times New Roman"/>
          <w:b/>
          <w:kern w:val="0"/>
          <w:sz w:val="22"/>
          <w:szCs w:val="22"/>
          <w:u w:val="single"/>
          <w:lang w:eastAsia="ru-RU"/>
        </w:rPr>
        <w:t>).</w:t>
      </w:r>
    </w:p>
    <w:p w:rsidR="00D07DDC" w:rsidRPr="007B67D5" w:rsidRDefault="00D07DDC" w:rsidP="00803C35">
      <w:pPr>
        <w:shd w:val="clear" w:color="auto" w:fill="FFFFFF"/>
        <w:spacing w:line="254" w:lineRule="exact"/>
        <w:ind w:left="5" w:right="10" w:firstLine="562"/>
        <w:jc w:val="both"/>
        <w:rPr>
          <w:rFonts w:ascii="Times New Roman" w:hAnsi="Times New Roman" w:cs="Times New Roman"/>
          <w:b/>
          <w:bCs/>
          <w:color w:val="000000"/>
          <w:sz w:val="22"/>
          <w:szCs w:val="22"/>
        </w:rPr>
      </w:pPr>
      <w:r w:rsidRPr="007B67D5">
        <w:rPr>
          <w:rFonts w:ascii="Times New Roman" w:hAnsi="Times New Roman" w:cs="Times New Roman"/>
          <w:color w:val="000000"/>
          <w:sz w:val="22"/>
          <w:szCs w:val="22"/>
        </w:rPr>
        <w:t xml:space="preserve"> </w:t>
      </w:r>
      <w:r w:rsidRPr="007B67D5">
        <w:rPr>
          <w:rFonts w:ascii="Times New Roman" w:hAnsi="Times New Roman" w:cs="Times New Roman"/>
          <w:b/>
          <w:bCs/>
          <w:color w:val="000000"/>
          <w:sz w:val="22"/>
          <w:szCs w:val="22"/>
        </w:rPr>
        <w:t xml:space="preserve">Участник долевого строительства </w:t>
      </w:r>
      <w:r w:rsidRPr="007B67D5">
        <w:rPr>
          <w:rFonts w:ascii="Times New Roman" w:hAnsi="Times New Roman" w:cs="Times New Roman"/>
          <w:color w:val="000000"/>
          <w:sz w:val="22"/>
          <w:szCs w:val="22"/>
        </w:rPr>
        <w:t>– физическое или юридическое лицо, обязующиеся уплатить обусловленную Договором цену и принять Объект долевого строительства при наличии разрешения на ввод в эксплуатацию Дома.</w:t>
      </w:r>
    </w:p>
    <w:p w:rsidR="00D07DDC" w:rsidRPr="007B67D5" w:rsidRDefault="00D07DDC" w:rsidP="00D07DDC">
      <w:pPr>
        <w:shd w:val="clear" w:color="auto" w:fill="FFFFFF"/>
        <w:spacing w:before="5" w:line="254" w:lineRule="exact"/>
        <w:ind w:left="5" w:right="14" w:firstLine="518"/>
        <w:jc w:val="both"/>
        <w:rPr>
          <w:rFonts w:ascii="Times New Roman" w:hAnsi="Times New Roman" w:cs="Times New Roman"/>
          <w:color w:val="000000"/>
          <w:sz w:val="22"/>
          <w:szCs w:val="22"/>
        </w:rPr>
      </w:pPr>
      <w:r w:rsidRPr="007B67D5">
        <w:rPr>
          <w:rFonts w:ascii="Times New Roman" w:hAnsi="Times New Roman" w:cs="Times New Roman"/>
          <w:b/>
          <w:bCs/>
          <w:color w:val="000000"/>
          <w:sz w:val="22"/>
          <w:szCs w:val="22"/>
        </w:rPr>
        <w:t xml:space="preserve">Квартира </w:t>
      </w:r>
      <w:r w:rsidRPr="007B67D5">
        <w:rPr>
          <w:rFonts w:ascii="Times New Roman" w:hAnsi="Times New Roman" w:cs="Times New Roman"/>
          <w:color w:val="000000"/>
          <w:sz w:val="22"/>
          <w:szCs w:val="22"/>
        </w:rPr>
        <w:t xml:space="preserve">- структурно обособленное жилое помещение, входящее в состав Дома согласно </w:t>
      </w:r>
      <w:r w:rsidRPr="007B67D5">
        <w:rPr>
          <w:rFonts w:ascii="Times New Roman" w:hAnsi="Times New Roman" w:cs="Times New Roman"/>
          <w:color w:val="000000"/>
          <w:sz w:val="22"/>
          <w:szCs w:val="22"/>
        </w:rPr>
        <w:lastRenderedPageBreak/>
        <w:t>проектной документации (в которой указаны его точное расположение в Доме и проектная планировка), подлежащее передаче Участнику после получения разрешения на ввод Дома в эксплуатацию, создаваемая с привлечением денежных средств Участника долевого строительства.</w:t>
      </w:r>
    </w:p>
    <w:p w:rsidR="00D07DDC" w:rsidRPr="007B67D5" w:rsidRDefault="00D07DDC" w:rsidP="00D07DDC">
      <w:pPr>
        <w:shd w:val="clear" w:color="auto" w:fill="FFFFFF"/>
        <w:spacing w:before="5" w:line="254" w:lineRule="exact"/>
        <w:ind w:left="5" w:right="14" w:firstLine="518"/>
        <w:jc w:val="both"/>
        <w:rPr>
          <w:rFonts w:ascii="Times New Roman" w:hAnsi="Times New Roman" w:cs="Times New Roman"/>
          <w:bCs/>
          <w:color w:val="000000"/>
          <w:sz w:val="22"/>
          <w:szCs w:val="22"/>
        </w:rPr>
      </w:pPr>
      <w:r w:rsidRPr="007B67D5">
        <w:rPr>
          <w:rFonts w:ascii="Times New Roman" w:hAnsi="Times New Roman" w:cs="Times New Roman"/>
          <w:bCs/>
          <w:color w:val="000000"/>
          <w:sz w:val="22"/>
          <w:szCs w:val="22"/>
        </w:rPr>
        <w:t>У Участника долевого строительства при возникновении права собственности на Квартиру одновременно возникает доля в праве общей долевой собственности на общее имущество в Доме, которая не может быть отчуждена или передана отдельно от права собственности на Квартиру.</w:t>
      </w:r>
    </w:p>
    <w:p w:rsidR="00D07DDC" w:rsidRPr="007B67D5" w:rsidRDefault="00D07DDC" w:rsidP="00D07DDC">
      <w:pPr>
        <w:ind w:firstLine="567"/>
        <w:jc w:val="both"/>
        <w:rPr>
          <w:rFonts w:ascii="Times New Roman" w:hAnsi="Times New Roman" w:cs="Times New Roman"/>
          <w:spacing w:val="-4"/>
          <w:sz w:val="22"/>
          <w:szCs w:val="22"/>
        </w:rPr>
      </w:pPr>
      <w:r w:rsidRPr="007B67D5">
        <w:rPr>
          <w:rFonts w:ascii="Times New Roman" w:hAnsi="Times New Roman" w:cs="Times New Roman"/>
          <w:b/>
          <w:spacing w:val="-4"/>
          <w:sz w:val="22"/>
          <w:szCs w:val="22"/>
        </w:rPr>
        <w:t>Проектная площадь</w:t>
      </w:r>
      <w:r w:rsidRPr="007B67D5">
        <w:rPr>
          <w:rFonts w:ascii="Times New Roman" w:hAnsi="Times New Roman" w:cs="Times New Roman"/>
          <w:spacing w:val="-4"/>
          <w:sz w:val="22"/>
          <w:szCs w:val="22"/>
        </w:rPr>
        <w:t xml:space="preserve">  – определенная в соответствии с проектной документацией Застройщика на дату подписания настоящего Договора, указанная в пункте 1.1. настоящего Договора, площадь Объекта долевого строительства, по соглашению Сторон, являющаяся суммой общей площади квартиры</w:t>
      </w:r>
      <w:r w:rsidRPr="007B67D5">
        <w:rPr>
          <w:rFonts w:ascii="Times New Roman" w:hAnsi="Times New Roman" w:cs="Times New Roman"/>
          <w:color w:val="000000"/>
          <w:spacing w:val="-4"/>
          <w:sz w:val="22"/>
          <w:szCs w:val="22"/>
        </w:rPr>
        <w:t xml:space="preserve"> (с учетом общей площади холодных помещений - лоджий и/или балконов либо </w:t>
      </w:r>
      <w:r w:rsidRPr="007B67D5">
        <w:rPr>
          <w:rFonts w:ascii="Times New Roman" w:hAnsi="Times New Roman" w:cs="Times New Roman"/>
          <w:spacing w:val="-4"/>
          <w:sz w:val="22"/>
          <w:szCs w:val="22"/>
        </w:rPr>
        <w:t>лоджии-балкона</w:t>
      </w:r>
      <w:r w:rsidRPr="007B67D5">
        <w:rPr>
          <w:rFonts w:ascii="Times New Roman" w:hAnsi="Times New Roman" w:cs="Times New Roman"/>
          <w:color w:val="000000"/>
          <w:spacing w:val="-4"/>
          <w:sz w:val="22"/>
          <w:szCs w:val="22"/>
        </w:rPr>
        <w:t xml:space="preserve"> с применением к ним понижающего коэффициента 0,5 и/или 0,3 соответственно),</w:t>
      </w:r>
      <w:r w:rsidRPr="007B67D5">
        <w:rPr>
          <w:rFonts w:ascii="Times New Roman" w:hAnsi="Times New Roman" w:cs="Times New Roman"/>
          <w:spacing w:val="-4"/>
          <w:sz w:val="22"/>
          <w:szCs w:val="22"/>
        </w:rPr>
        <w:t xml:space="preserve"> взятая Сторонами за основу для определения стоимости Объекта долевого строительства на момент подписания настоящего Договора.</w:t>
      </w:r>
    </w:p>
    <w:p w:rsidR="00D07DDC" w:rsidRPr="007B67D5" w:rsidRDefault="00D07DDC" w:rsidP="00D07DDC">
      <w:pPr>
        <w:ind w:firstLine="567"/>
        <w:jc w:val="both"/>
        <w:rPr>
          <w:rFonts w:ascii="Times New Roman" w:hAnsi="Times New Roman" w:cs="Times New Roman"/>
          <w:spacing w:val="-4"/>
          <w:sz w:val="22"/>
          <w:szCs w:val="22"/>
        </w:rPr>
      </w:pPr>
      <w:r w:rsidRPr="007B67D5">
        <w:rPr>
          <w:rFonts w:ascii="Times New Roman" w:hAnsi="Times New Roman" w:cs="Times New Roman"/>
          <w:b/>
          <w:color w:val="000000"/>
          <w:spacing w:val="-4"/>
          <w:sz w:val="22"/>
          <w:szCs w:val="22"/>
        </w:rPr>
        <w:t xml:space="preserve">Фактическая площадь </w:t>
      </w:r>
      <w:r w:rsidRPr="007B67D5">
        <w:rPr>
          <w:rFonts w:ascii="Times New Roman" w:hAnsi="Times New Roman" w:cs="Times New Roman"/>
          <w:color w:val="000000"/>
          <w:spacing w:val="-4"/>
          <w:sz w:val="22"/>
          <w:szCs w:val="22"/>
        </w:rPr>
        <w:t xml:space="preserve"> – установленная уполномоченным органом государственного учета в порядке, предусмотренным действующим законодательством и определенная  по данным технической инвентаризации Дома, проведенной по окончанию его строительства,</w:t>
      </w:r>
      <w:r w:rsidRPr="007B67D5">
        <w:rPr>
          <w:rFonts w:ascii="Times New Roman" w:hAnsi="Times New Roman" w:cs="Times New Roman"/>
          <w:spacing w:val="-4"/>
          <w:sz w:val="22"/>
          <w:szCs w:val="22"/>
        </w:rPr>
        <w:t xml:space="preserve"> площадь Объекта долевого строительства, являющаяся суммой общей площади квартиры и</w:t>
      </w:r>
      <w:r w:rsidRPr="007B67D5">
        <w:rPr>
          <w:rFonts w:ascii="Times New Roman" w:hAnsi="Times New Roman" w:cs="Times New Roman"/>
          <w:color w:val="000000"/>
          <w:spacing w:val="-4"/>
          <w:sz w:val="22"/>
          <w:szCs w:val="22"/>
        </w:rPr>
        <w:t xml:space="preserve"> общей площади холодных помещений - лоджий и/</w:t>
      </w:r>
      <w:r w:rsidR="00A94DBD">
        <w:rPr>
          <w:rFonts w:ascii="Times New Roman" w:hAnsi="Times New Roman" w:cs="Times New Roman"/>
          <w:color w:val="000000"/>
          <w:spacing w:val="-4"/>
          <w:sz w:val="22"/>
          <w:szCs w:val="22"/>
        </w:rPr>
        <w:t>или балконов</w:t>
      </w:r>
      <w:r w:rsidRPr="007B67D5">
        <w:rPr>
          <w:rFonts w:ascii="Times New Roman" w:hAnsi="Times New Roman" w:cs="Times New Roman"/>
          <w:color w:val="000000"/>
          <w:spacing w:val="-4"/>
          <w:sz w:val="22"/>
          <w:szCs w:val="22"/>
        </w:rPr>
        <w:t xml:space="preserve"> (с применением к ним понижающего коэффициента 0,5 и/или 0,3 соответственно),</w:t>
      </w:r>
      <w:r w:rsidRPr="007B67D5">
        <w:rPr>
          <w:rFonts w:ascii="Times New Roman" w:hAnsi="Times New Roman" w:cs="Times New Roman"/>
          <w:spacing w:val="-4"/>
          <w:sz w:val="22"/>
          <w:szCs w:val="22"/>
        </w:rPr>
        <w:t xml:space="preserve"> применяемая Сторонами для определения стоимости Объекта долевого строительства </w:t>
      </w:r>
      <w:r w:rsidRPr="007B67D5">
        <w:rPr>
          <w:rFonts w:ascii="Times New Roman" w:hAnsi="Times New Roman" w:cs="Times New Roman"/>
          <w:color w:val="000000"/>
          <w:spacing w:val="-4"/>
          <w:sz w:val="22"/>
          <w:szCs w:val="22"/>
        </w:rPr>
        <w:t>по завершении строительства</w:t>
      </w:r>
      <w:r w:rsidRPr="007B67D5">
        <w:rPr>
          <w:rFonts w:ascii="Times New Roman" w:hAnsi="Times New Roman" w:cs="Times New Roman"/>
          <w:spacing w:val="-4"/>
          <w:sz w:val="22"/>
          <w:szCs w:val="22"/>
        </w:rPr>
        <w:t xml:space="preserve"> и проведения взаиморасчетов в порядке, предусмотренном пунктами 2.8 и 2.9 настоящего Договора.</w:t>
      </w:r>
    </w:p>
    <w:p w:rsidR="00D07DDC" w:rsidRPr="007B67D5" w:rsidRDefault="00D07DDC" w:rsidP="00D07DDC">
      <w:pPr>
        <w:shd w:val="clear" w:color="auto" w:fill="FFFFFF"/>
        <w:spacing w:line="250" w:lineRule="exact"/>
        <w:ind w:left="14" w:right="43" w:firstLine="553"/>
        <w:jc w:val="both"/>
        <w:rPr>
          <w:rFonts w:ascii="Times New Roman" w:hAnsi="Times New Roman" w:cs="Times New Roman"/>
          <w:color w:val="000000"/>
          <w:sz w:val="22"/>
          <w:szCs w:val="22"/>
        </w:rPr>
      </w:pPr>
      <w:r w:rsidRPr="007B67D5">
        <w:rPr>
          <w:rFonts w:ascii="Times New Roman" w:hAnsi="Times New Roman" w:cs="Times New Roman"/>
          <w:b/>
          <w:bCs/>
          <w:color w:val="000000"/>
          <w:sz w:val="22"/>
          <w:szCs w:val="22"/>
        </w:rPr>
        <w:t xml:space="preserve">Объект долевого строительства, Объект </w:t>
      </w:r>
      <w:r w:rsidRPr="007B67D5">
        <w:rPr>
          <w:rFonts w:ascii="Times New Roman" w:hAnsi="Times New Roman" w:cs="Times New Roman"/>
          <w:color w:val="000000"/>
          <w:sz w:val="22"/>
          <w:szCs w:val="22"/>
        </w:rPr>
        <w:t>– Квартира, доля в праве общей собственности на  общее имущество в Доме, подлежащие передаче Участнику по настоящему Договору.</w:t>
      </w:r>
    </w:p>
    <w:p w:rsidR="00D07DDC" w:rsidRPr="007B67D5" w:rsidRDefault="00D07DDC" w:rsidP="00D07DDC">
      <w:pPr>
        <w:pStyle w:val="ConsPlusNormal"/>
        <w:ind w:firstLine="567"/>
        <w:jc w:val="both"/>
        <w:rPr>
          <w:rFonts w:ascii="Times New Roman" w:hAnsi="Times New Roman" w:cs="Times New Roman"/>
          <w:color w:val="000000"/>
          <w:spacing w:val="-4"/>
          <w:sz w:val="22"/>
          <w:szCs w:val="22"/>
        </w:rPr>
      </w:pPr>
      <w:r w:rsidRPr="007B67D5">
        <w:rPr>
          <w:rFonts w:ascii="Times New Roman" w:hAnsi="Times New Roman" w:cs="Times New Roman"/>
          <w:b/>
          <w:color w:val="000000"/>
          <w:spacing w:val="-4"/>
          <w:sz w:val="22"/>
          <w:szCs w:val="22"/>
        </w:rPr>
        <w:t xml:space="preserve">Доля в общем имуществе многоквартирного дома, подлежащая передаче </w:t>
      </w:r>
      <w:r w:rsidRPr="007B67D5">
        <w:rPr>
          <w:rFonts w:ascii="Times New Roman" w:hAnsi="Times New Roman" w:cs="Times New Roman"/>
          <w:b/>
          <w:color w:val="000000"/>
          <w:sz w:val="22"/>
          <w:szCs w:val="22"/>
        </w:rPr>
        <w:t>Участнику долевого строительства</w:t>
      </w:r>
      <w:r w:rsidRPr="007B67D5">
        <w:rPr>
          <w:rFonts w:ascii="Times New Roman" w:hAnsi="Times New Roman" w:cs="Times New Roman"/>
          <w:b/>
          <w:color w:val="000000"/>
          <w:spacing w:val="-4"/>
          <w:sz w:val="22"/>
          <w:szCs w:val="22"/>
        </w:rPr>
        <w:t xml:space="preserve"> после получения разрешения на ввод в эксплуатацию многоквартирного дома</w:t>
      </w:r>
      <w:r w:rsidRPr="007B67D5">
        <w:rPr>
          <w:rFonts w:ascii="Times New Roman" w:hAnsi="Times New Roman" w:cs="Times New Roman"/>
          <w:color w:val="000000"/>
          <w:spacing w:val="-4"/>
          <w:sz w:val="22"/>
          <w:szCs w:val="22"/>
        </w:rPr>
        <w:t xml:space="preserve"> - доля в праве общей собственности на общее имущество многоквартирного дома, которая будет неотделимо принадлежать</w:t>
      </w:r>
      <w:r w:rsidRPr="007B67D5">
        <w:rPr>
          <w:rFonts w:ascii="Times New Roman" w:hAnsi="Times New Roman" w:cs="Times New Roman"/>
          <w:color w:val="000000"/>
          <w:sz w:val="22"/>
          <w:szCs w:val="22"/>
        </w:rPr>
        <w:t xml:space="preserve"> Участнику долевого строительства</w:t>
      </w:r>
      <w:r w:rsidRPr="007B67D5">
        <w:rPr>
          <w:rFonts w:ascii="Times New Roman" w:hAnsi="Times New Roman" w:cs="Times New Roman"/>
          <w:color w:val="000000"/>
          <w:spacing w:val="-4"/>
          <w:sz w:val="22"/>
          <w:szCs w:val="22"/>
        </w:rPr>
        <w:t xml:space="preserve">  как собственнику квартир в многоквартирном доме на праве общей долевой собственности. Доля в праве общей собственности на общее имущество многоквартирного дома пропорциональна размеру общей площади Квартиры.</w:t>
      </w:r>
    </w:p>
    <w:p w:rsidR="00D07DDC" w:rsidRPr="007B67D5" w:rsidRDefault="00D07DDC" w:rsidP="00D07DDC">
      <w:pPr>
        <w:shd w:val="clear" w:color="auto" w:fill="FFFFFF"/>
        <w:spacing w:line="250" w:lineRule="exact"/>
        <w:ind w:left="24" w:right="24" w:firstLine="514"/>
        <w:jc w:val="both"/>
        <w:rPr>
          <w:rFonts w:ascii="Times New Roman" w:hAnsi="Times New Roman" w:cs="Times New Roman"/>
          <w:b/>
          <w:bCs/>
          <w:color w:val="000000"/>
          <w:spacing w:val="-1"/>
          <w:sz w:val="22"/>
          <w:szCs w:val="22"/>
        </w:rPr>
      </w:pPr>
      <w:r w:rsidRPr="007B67D5">
        <w:rPr>
          <w:rFonts w:ascii="Times New Roman" w:hAnsi="Times New Roman" w:cs="Times New Roman"/>
          <w:b/>
          <w:bCs/>
          <w:color w:val="000000"/>
          <w:sz w:val="22"/>
          <w:szCs w:val="22"/>
        </w:rPr>
        <w:t xml:space="preserve">Цена Договора </w:t>
      </w:r>
      <w:r w:rsidRPr="007B67D5">
        <w:rPr>
          <w:rFonts w:ascii="Times New Roman" w:hAnsi="Times New Roman" w:cs="Times New Roman"/>
          <w:color w:val="000000"/>
          <w:sz w:val="22"/>
          <w:szCs w:val="22"/>
        </w:rPr>
        <w:t>- сумма денежных средств, подлежащих уплате Участником долевого строительства для строительства (создания) Объекта долевого строительства.</w:t>
      </w:r>
    </w:p>
    <w:p w:rsidR="00D07DDC" w:rsidRPr="007B67D5" w:rsidRDefault="00D07DDC" w:rsidP="00D07DDC">
      <w:pPr>
        <w:shd w:val="clear" w:color="auto" w:fill="FFFFFF"/>
        <w:spacing w:before="254"/>
        <w:ind w:left="3878"/>
        <w:rPr>
          <w:rFonts w:ascii="Times New Roman" w:hAnsi="Times New Roman" w:cs="Times New Roman"/>
          <w:b/>
          <w:bCs/>
          <w:color w:val="000000"/>
          <w:spacing w:val="-1"/>
          <w:sz w:val="22"/>
          <w:szCs w:val="22"/>
        </w:rPr>
      </w:pPr>
      <w:r w:rsidRPr="007B67D5">
        <w:rPr>
          <w:rFonts w:ascii="Times New Roman" w:hAnsi="Times New Roman" w:cs="Times New Roman"/>
          <w:b/>
          <w:bCs/>
          <w:color w:val="000000"/>
          <w:spacing w:val="-1"/>
          <w:sz w:val="22"/>
          <w:szCs w:val="22"/>
        </w:rPr>
        <w:t>1. Предмет Договора</w:t>
      </w:r>
    </w:p>
    <w:p w:rsidR="00D07DDC" w:rsidRPr="007B67D5" w:rsidRDefault="00D07DDC" w:rsidP="00D07DDC">
      <w:pPr>
        <w:pStyle w:val="a6"/>
        <w:rPr>
          <w:rFonts w:ascii="Times New Roman" w:hAnsi="Times New Roman" w:cs="Times New Roman"/>
          <w:color w:val="000000"/>
          <w:sz w:val="22"/>
          <w:szCs w:val="22"/>
        </w:rPr>
      </w:pPr>
    </w:p>
    <w:p w:rsidR="00D07DDC" w:rsidRPr="007B67D5" w:rsidRDefault="00D07DDC" w:rsidP="00D07DDC">
      <w:pPr>
        <w:shd w:val="clear" w:color="auto" w:fill="FFFFFF"/>
        <w:spacing w:before="106" w:line="254" w:lineRule="exact"/>
        <w:ind w:left="38" w:firstLine="533"/>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1.1. По Договору Застройщик обязуется в предусмотренный Договором срок своими силами и (или) с привлечением других лиц построить (создать) Дом и после получения разрешения на ввод Дома в эксплуатацию передать Участнику долевого строительства Объект долевого строительства, а именно Квартиру со следующими характеристиками:</w:t>
      </w:r>
    </w:p>
    <w:p w:rsidR="00D07DDC" w:rsidRPr="007B67D5" w:rsidRDefault="00D07DDC" w:rsidP="00D07DDC">
      <w:pPr>
        <w:spacing w:after="355" w:line="1" w:lineRule="exact"/>
        <w:rPr>
          <w:rFonts w:ascii="Times New Roman" w:hAnsi="Times New Roman" w:cs="Times New Roman"/>
          <w:color w:val="000000"/>
          <w:sz w:val="22"/>
          <w:szCs w:val="22"/>
        </w:rPr>
      </w:pPr>
    </w:p>
    <w:tbl>
      <w:tblPr>
        <w:tblW w:w="9591" w:type="dxa"/>
        <w:tblInd w:w="40" w:type="dxa"/>
        <w:tblLayout w:type="fixed"/>
        <w:tblCellMar>
          <w:left w:w="40" w:type="dxa"/>
          <w:right w:w="40" w:type="dxa"/>
        </w:tblCellMar>
        <w:tblLook w:val="0000" w:firstRow="0" w:lastRow="0" w:firstColumn="0" w:lastColumn="0" w:noHBand="0" w:noVBand="0"/>
      </w:tblPr>
      <w:tblGrid>
        <w:gridCol w:w="1417"/>
        <w:gridCol w:w="1418"/>
        <w:gridCol w:w="1134"/>
        <w:gridCol w:w="2362"/>
        <w:gridCol w:w="1418"/>
        <w:gridCol w:w="1842"/>
      </w:tblGrid>
      <w:tr w:rsidR="00EE2A44" w:rsidRPr="007B67D5" w:rsidTr="00EE2A44">
        <w:trPr>
          <w:trHeight w:hRule="exact" w:val="254"/>
        </w:trPr>
        <w:tc>
          <w:tcPr>
            <w:tcW w:w="1417" w:type="dxa"/>
            <w:tcBorders>
              <w:top w:val="single" w:sz="6" w:space="0" w:color="auto"/>
              <w:left w:val="single" w:sz="6" w:space="0" w:color="auto"/>
              <w:bottom w:val="nil"/>
              <w:right w:val="single" w:sz="6" w:space="0" w:color="auto"/>
            </w:tcBorders>
            <w:shd w:val="clear" w:color="auto" w:fill="FFFFFF"/>
          </w:tcPr>
          <w:p w:rsidR="00EE2A44" w:rsidRPr="007B67D5" w:rsidRDefault="00EE2A44" w:rsidP="007B67D5">
            <w:pPr>
              <w:shd w:val="clear" w:color="auto" w:fill="FFFFFF"/>
              <w:jc w:val="center"/>
              <w:rPr>
                <w:rFonts w:ascii="Times New Roman" w:hAnsi="Times New Roman" w:cs="Times New Roman"/>
                <w:color w:val="000000"/>
                <w:sz w:val="22"/>
                <w:szCs w:val="22"/>
              </w:rPr>
            </w:pPr>
            <w:r w:rsidRPr="007B67D5">
              <w:rPr>
                <w:rFonts w:ascii="Times New Roman" w:hAnsi="Times New Roman" w:cs="Times New Roman"/>
                <w:color w:val="000000"/>
                <w:sz w:val="22"/>
                <w:szCs w:val="22"/>
              </w:rPr>
              <w:t>№</w:t>
            </w:r>
          </w:p>
        </w:tc>
        <w:tc>
          <w:tcPr>
            <w:tcW w:w="1418" w:type="dxa"/>
            <w:tcBorders>
              <w:top w:val="single" w:sz="6" w:space="0" w:color="auto"/>
              <w:left w:val="single" w:sz="6" w:space="0" w:color="auto"/>
              <w:bottom w:val="nil"/>
              <w:right w:val="single" w:sz="6" w:space="0" w:color="auto"/>
            </w:tcBorders>
            <w:shd w:val="clear" w:color="auto" w:fill="FFFFFF"/>
          </w:tcPr>
          <w:p w:rsidR="00EE2A44" w:rsidRPr="007B67D5" w:rsidRDefault="00EE2A44" w:rsidP="007B67D5">
            <w:pPr>
              <w:shd w:val="clear" w:color="auto" w:fill="FFFFFF"/>
              <w:jc w:val="center"/>
              <w:rPr>
                <w:rFonts w:ascii="Times New Roman" w:hAnsi="Times New Roman" w:cs="Times New Roman"/>
                <w:color w:val="000000"/>
                <w:sz w:val="22"/>
                <w:szCs w:val="22"/>
              </w:rPr>
            </w:pPr>
            <w:r w:rsidRPr="007B67D5">
              <w:rPr>
                <w:rFonts w:ascii="Times New Roman" w:hAnsi="Times New Roman" w:cs="Times New Roman"/>
                <w:color w:val="000000"/>
                <w:sz w:val="22"/>
                <w:szCs w:val="22"/>
              </w:rPr>
              <w:t>№</w:t>
            </w:r>
          </w:p>
        </w:tc>
        <w:tc>
          <w:tcPr>
            <w:tcW w:w="1134" w:type="dxa"/>
            <w:tcBorders>
              <w:top w:val="single" w:sz="6" w:space="0" w:color="auto"/>
              <w:left w:val="single" w:sz="6" w:space="0" w:color="auto"/>
              <w:bottom w:val="nil"/>
              <w:right w:val="single" w:sz="6" w:space="0" w:color="auto"/>
            </w:tcBorders>
            <w:shd w:val="clear" w:color="auto" w:fill="FFFFFF"/>
          </w:tcPr>
          <w:p w:rsidR="00EE2A44" w:rsidRPr="007B67D5" w:rsidRDefault="00EE2A44" w:rsidP="007B67D5">
            <w:pPr>
              <w:shd w:val="clear" w:color="auto" w:fill="FFFFFF"/>
              <w:jc w:val="center"/>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Условный </w:t>
            </w:r>
          </w:p>
        </w:tc>
        <w:tc>
          <w:tcPr>
            <w:tcW w:w="2362" w:type="dxa"/>
            <w:tcBorders>
              <w:top w:val="single" w:sz="6" w:space="0" w:color="auto"/>
              <w:left w:val="single" w:sz="6" w:space="0" w:color="auto"/>
              <w:bottom w:val="nil"/>
              <w:right w:val="single" w:sz="6" w:space="0" w:color="auto"/>
            </w:tcBorders>
            <w:shd w:val="clear" w:color="auto" w:fill="FFFFFF"/>
          </w:tcPr>
          <w:p w:rsidR="00EE2A44" w:rsidRPr="007B67D5" w:rsidRDefault="00EE2A44" w:rsidP="007B67D5">
            <w:pPr>
              <w:shd w:val="clear" w:color="auto" w:fill="FFFFFF"/>
              <w:jc w:val="center"/>
              <w:rPr>
                <w:rFonts w:ascii="Times New Roman" w:hAnsi="Times New Roman" w:cs="Times New Roman"/>
                <w:color w:val="000000"/>
                <w:sz w:val="22"/>
                <w:szCs w:val="22"/>
              </w:rPr>
            </w:pPr>
            <w:r w:rsidRPr="007B67D5">
              <w:rPr>
                <w:rFonts w:ascii="Times New Roman" w:hAnsi="Times New Roman" w:cs="Times New Roman"/>
                <w:color w:val="000000"/>
                <w:sz w:val="22"/>
                <w:szCs w:val="22"/>
              </w:rPr>
              <w:t>Проектная площадь</w:t>
            </w:r>
          </w:p>
          <w:p w:rsidR="00EE2A44" w:rsidRPr="007B67D5" w:rsidRDefault="00EE2A44" w:rsidP="007B67D5">
            <w:pPr>
              <w:shd w:val="clear" w:color="auto" w:fill="FFFFFF"/>
              <w:jc w:val="center"/>
              <w:rPr>
                <w:rFonts w:ascii="Times New Roman" w:hAnsi="Times New Roman" w:cs="Times New Roman"/>
                <w:color w:val="000000"/>
                <w:sz w:val="22"/>
                <w:szCs w:val="22"/>
              </w:rPr>
            </w:pPr>
          </w:p>
        </w:tc>
        <w:tc>
          <w:tcPr>
            <w:tcW w:w="1418" w:type="dxa"/>
            <w:tcBorders>
              <w:top w:val="single" w:sz="6" w:space="0" w:color="auto"/>
              <w:left w:val="single" w:sz="6" w:space="0" w:color="auto"/>
              <w:bottom w:val="nil"/>
              <w:right w:val="single" w:sz="6" w:space="0" w:color="auto"/>
            </w:tcBorders>
            <w:shd w:val="clear" w:color="auto" w:fill="FFFFFF"/>
          </w:tcPr>
          <w:p w:rsidR="00EE2A44" w:rsidRPr="007B67D5" w:rsidRDefault="00EE2A44" w:rsidP="007B67D5">
            <w:pPr>
              <w:shd w:val="clear" w:color="auto" w:fill="FFFFFF"/>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 Количество</w:t>
            </w:r>
          </w:p>
          <w:p w:rsidR="00EE2A44" w:rsidRPr="007B67D5" w:rsidRDefault="00EE2A44" w:rsidP="007B67D5">
            <w:pPr>
              <w:shd w:val="clear" w:color="auto" w:fill="FFFFFF"/>
              <w:rPr>
                <w:rFonts w:ascii="Times New Roman" w:hAnsi="Times New Roman" w:cs="Times New Roman"/>
                <w:color w:val="000000"/>
                <w:sz w:val="22"/>
                <w:szCs w:val="22"/>
              </w:rPr>
            </w:pPr>
          </w:p>
          <w:p w:rsidR="00EE2A44" w:rsidRPr="007B67D5" w:rsidRDefault="00EE2A44" w:rsidP="007B67D5">
            <w:pPr>
              <w:shd w:val="clear" w:color="auto" w:fill="FFFFFF"/>
              <w:rPr>
                <w:rFonts w:ascii="Times New Roman" w:hAnsi="Times New Roman" w:cs="Times New Roman"/>
                <w:color w:val="000000"/>
                <w:sz w:val="22"/>
                <w:szCs w:val="22"/>
              </w:rPr>
            </w:pPr>
          </w:p>
        </w:tc>
        <w:tc>
          <w:tcPr>
            <w:tcW w:w="1842" w:type="dxa"/>
            <w:tcBorders>
              <w:top w:val="single" w:sz="6" w:space="0" w:color="auto"/>
              <w:left w:val="single" w:sz="6" w:space="0" w:color="auto"/>
              <w:bottom w:val="nil"/>
              <w:right w:val="single" w:sz="6" w:space="0" w:color="auto"/>
            </w:tcBorders>
            <w:shd w:val="clear" w:color="auto" w:fill="FFFFFF"/>
          </w:tcPr>
          <w:p w:rsidR="00EE2A44" w:rsidRPr="007B67D5" w:rsidRDefault="00EE2A44" w:rsidP="00075677">
            <w:pPr>
              <w:shd w:val="clear" w:color="auto" w:fill="FFFFFF"/>
              <w:jc w:val="center"/>
              <w:rPr>
                <w:rFonts w:ascii="Times New Roman" w:hAnsi="Times New Roman" w:cs="Times New Roman"/>
                <w:color w:val="000000"/>
                <w:sz w:val="22"/>
                <w:szCs w:val="22"/>
              </w:rPr>
            </w:pPr>
            <w:r w:rsidRPr="007B67D5">
              <w:rPr>
                <w:rFonts w:ascii="Times New Roman" w:hAnsi="Times New Roman" w:cs="Times New Roman"/>
                <w:color w:val="000000"/>
                <w:sz w:val="22"/>
                <w:szCs w:val="22"/>
              </w:rPr>
              <w:t>Наличие</w:t>
            </w:r>
          </w:p>
        </w:tc>
      </w:tr>
      <w:tr w:rsidR="00EE2A44" w:rsidRPr="007B67D5" w:rsidTr="00EE2A44">
        <w:trPr>
          <w:trHeight w:hRule="exact" w:val="235"/>
        </w:trPr>
        <w:tc>
          <w:tcPr>
            <w:tcW w:w="1417" w:type="dxa"/>
            <w:tcBorders>
              <w:top w:val="nil"/>
              <w:left w:val="single" w:sz="6" w:space="0" w:color="auto"/>
              <w:bottom w:val="nil"/>
              <w:right w:val="single" w:sz="6" w:space="0" w:color="auto"/>
            </w:tcBorders>
            <w:shd w:val="clear" w:color="auto" w:fill="FFFFFF"/>
          </w:tcPr>
          <w:p w:rsidR="00EE2A44" w:rsidRPr="007B67D5" w:rsidRDefault="00EE2A44" w:rsidP="007B67D5">
            <w:pPr>
              <w:shd w:val="clear" w:color="auto" w:fill="FFFFFF"/>
              <w:jc w:val="center"/>
              <w:rPr>
                <w:rFonts w:ascii="Times New Roman" w:hAnsi="Times New Roman" w:cs="Times New Roman"/>
                <w:color w:val="000000"/>
                <w:sz w:val="22"/>
                <w:szCs w:val="22"/>
              </w:rPr>
            </w:pPr>
            <w:r w:rsidRPr="007B67D5">
              <w:rPr>
                <w:rFonts w:ascii="Times New Roman" w:hAnsi="Times New Roman" w:cs="Times New Roman"/>
                <w:color w:val="000000"/>
                <w:sz w:val="22"/>
                <w:szCs w:val="22"/>
              </w:rPr>
              <w:t>этажа</w:t>
            </w:r>
          </w:p>
        </w:tc>
        <w:tc>
          <w:tcPr>
            <w:tcW w:w="1418" w:type="dxa"/>
            <w:tcBorders>
              <w:top w:val="nil"/>
              <w:left w:val="single" w:sz="6" w:space="0" w:color="auto"/>
              <w:bottom w:val="nil"/>
              <w:right w:val="single" w:sz="6" w:space="0" w:color="auto"/>
            </w:tcBorders>
            <w:shd w:val="clear" w:color="auto" w:fill="FFFFFF"/>
          </w:tcPr>
          <w:p w:rsidR="00EE2A44" w:rsidRPr="007B67D5" w:rsidRDefault="00EE2A44" w:rsidP="007B67D5">
            <w:pPr>
              <w:shd w:val="clear" w:color="auto" w:fill="FFFFFF"/>
              <w:jc w:val="center"/>
              <w:rPr>
                <w:rFonts w:ascii="Times New Roman" w:hAnsi="Times New Roman" w:cs="Times New Roman"/>
                <w:color w:val="000000"/>
                <w:sz w:val="22"/>
                <w:szCs w:val="22"/>
              </w:rPr>
            </w:pPr>
            <w:r w:rsidRPr="007B67D5">
              <w:rPr>
                <w:rFonts w:ascii="Times New Roman" w:hAnsi="Times New Roman" w:cs="Times New Roman"/>
                <w:color w:val="000000"/>
                <w:sz w:val="22"/>
                <w:szCs w:val="22"/>
              </w:rPr>
              <w:t>подъезда</w:t>
            </w:r>
          </w:p>
        </w:tc>
        <w:tc>
          <w:tcPr>
            <w:tcW w:w="1134" w:type="dxa"/>
            <w:tcBorders>
              <w:top w:val="nil"/>
              <w:left w:val="single" w:sz="6" w:space="0" w:color="auto"/>
              <w:bottom w:val="nil"/>
              <w:right w:val="single" w:sz="6" w:space="0" w:color="auto"/>
            </w:tcBorders>
            <w:shd w:val="clear" w:color="auto" w:fill="FFFFFF"/>
          </w:tcPr>
          <w:p w:rsidR="00EE2A44" w:rsidRPr="007B67D5" w:rsidRDefault="00EE2A44" w:rsidP="007B67D5">
            <w:pPr>
              <w:shd w:val="clear" w:color="auto" w:fill="FFFFFF"/>
              <w:jc w:val="center"/>
              <w:rPr>
                <w:rFonts w:ascii="Times New Roman" w:hAnsi="Times New Roman" w:cs="Times New Roman"/>
                <w:color w:val="000000"/>
                <w:sz w:val="22"/>
                <w:szCs w:val="22"/>
              </w:rPr>
            </w:pPr>
            <w:r w:rsidRPr="007B67D5">
              <w:rPr>
                <w:rFonts w:ascii="Times New Roman" w:hAnsi="Times New Roman" w:cs="Times New Roman"/>
                <w:color w:val="000000"/>
                <w:sz w:val="22"/>
                <w:szCs w:val="22"/>
              </w:rPr>
              <w:t>номер</w:t>
            </w:r>
          </w:p>
        </w:tc>
        <w:tc>
          <w:tcPr>
            <w:tcW w:w="2362" w:type="dxa"/>
            <w:tcBorders>
              <w:top w:val="nil"/>
              <w:left w:val="single" w:sz="6" w:space="0" w:color="auto"/>
              <w:bottom w:val="nil"/>
              <w:right w:val="single" w:sz="6" w:space="0" w:color="auto"/>
            </w:tcBorders>
            <w:shd w:val="clear" w:color="auto" w:fill="FFFFFF"/>
          </w:tcPr>
          <w:p w:rsidR="00EE2A44" w:rsidRPr="007B67D5" w:rsidRDefault="00EE2A44" w:rsidP="007B67D5">
            <w:pPr>
              <w:shd w:val="clear" w:color="auto" w:fill="FFFFFF"/>
              <w:jc w:val="center"/>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Квартиры с учетом </w:t>
            </w:r>
          </w:p>
        </w:tc>
        <w:tc>
          <w:tcPr>
            <w:tcW w:w="1418" w:type="dxa"/>
            <w:tcBorders>
              <w:top w:val="nil"/>
              <w:left w:val="single" w:sz="6" w:space="0" w:color="auto"/>
              <w:bottom w:val="nil"/>
              <w:right w:val="single" w:sz="6" w:space="0" w:color="auto"/>
            </w:tcBorders>
            <w:shd w:val="clear" w:color="auto" w:fill="FFFFFF"/>
          </w:tcPr>
          <w:p w:rsidR="00EE2A44" w:rsidRPr="007B67D5" w:rsidRDefault="00EE2A44" w:rsidP="007B67D5">
            <w:pPr>
              <w:shd w:val="clear" w:color="auto" w:fill="FFFFFF"/>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   комнат</w:t>
            </w:r>
          </w:p>
        </w:tc>
        <w:tc>
          <w:tcPr>
            <w:tcW w:w="1842" w:type="dxa"/>
            <w:tcBorders>
              <w:top w:val="nil"/>
              <w:left w:val="single" w:sz="6" w:space="0" w:color="auto"/>
              <w:bottom w:val="nil"/>
              <w:right w:val="single" w:sz="6" w:space="0" w:color="auto"/>
            </w:tcBorders>
            <w:shd w:val="clear" w:color="auto" w:fill="FFFFFF"/>
          </w:tcPr>
          <w:p w:rsidR="00EE2A44" w:rsidRPr="007B67D5" w:rsidRDefault="00EE2A44" w:rsidP="007B67D5">
            <w:pPr>
              <w:shd w:val="clear" w:color="auto" w:fill="FFFFFF"/>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     балкона/лоджии/</w:t>
            </w:r>
          </w:p>
        </w:tc>
      </w:tr>
      <w:tr w:rsidR="00EE2A44" w:rsidRPr="007B67D5" w:rsidTr="00986231">
        <w:trPr>
          <w:trHeight w:hRule="exact" w:val="561"/>
        </w:trPr>
        <w:tc>
          <w:tcPr>
            <w:tcW w:w="1417" w:type="dxa"/>
            <w:tcBorders>
              <w:top w:val="nil"/>
              <w:left w:val="single" w:sz="6" w:space="0" w:color="auto"/>
              <w:bottom w:val="single" w:sz="6" w:space="0" w:color="auto"/>
              <w:right w:val="single" w:sz="6" w:space="0" w:color="auto"/>
            </w:tcBorders>
            <w:shd w:val="clear" w:color="auto" w:fill="FFFFFF"/>
          </w:tcPr>
          <w:p w:rsidR="00EE2A44" w:rsidRPr="007B67D5" w:rsidRDefault="00EE2A44" w:rsidP="007B67D5">
            <w:pPr>
              <w:shd w:val="clear" w:color="auto" w:fill="FFFFFF"/>
              <w:rPr>
                <w:rFonts w:ascii="Times New Roman" w:hAnsi="Times New Roman" w:cs="Times New Roman"/>
                <w:color w:val="000000"/>
                <w:sz w:val="22"/>
                <w:szCs w:val="22"/>
              </w:rPr>
            </w:pPr>
          </w:p>
        </w:tc>
        <w:tc>
          <w:tcPr>
            <w:tcW w:w="1418" w:type="dxa"/>
            <w:tcBorders>
              <w:top w:val="nil"/>
              <w:left w:val="single" w:sz="6" w:space="0" w:color="auto"/>
              <w:bottom w:val="single" w:sz="6" w:space="0" w:color="auto"/>
              <w:right w:val="single" w:sz="6" w:space="0" w:color="auto"/>
            </w:tcBorders>
            <w:shd w:val="clear" w:color="auto" w:fill="FFFFFF"/>
          </w:tcPr>
          <w:p w:rsidR="00EE2A44" w:rsidRPr="007B67D5" w:rsidRDefault="00EE2A44" w:rsidP="007B67D5">
            <w:pPr>
              <w:shd w:val="clear" w:color="auto" w:fill="FFFFFF"/>
              <w:jc w:val="center"/>
              <w:rPr>
                <w:rFonts w:ascii="Times New Roman" w:hAnsi="Times New Roman" w:cs="Times New Roman"/>
                <w:color w:val="000000"/>
                <w:sz w:val="22"/>
                <w:szCs w:val="22"/>
              </w:rPr>
            </w:pPr>
          </w:p>
        </w:tc>
        <w:tc>
          <w:tcPr>
            <w:tcW w:w="1134" w:type="dxa"/>
            <w:tcBorders>
              <w:top w:val="nil"/>
              <w:left w:val="single" w:sz="6" w:space="0" w:color="auto"/>
              <w:bottom w:val="single" w:sz="6" w:space="0" w:color="auto"/>
              <w:right w:val="single" w:sz="6" w:space="0" w:color="auto"/>
            </w:tcBorders>
            <w:shd w:val="clear" w:color="auto" w:fill="FFFFFF"/>
          </w:tcPr>
          <w:p w:rsidR="00EE2A44" w:rsidRPr="007B67D5" w:rsidRDefault="00EE2A44" w:rsidP="007B67D5">
            <w:pPr>
              <w:shd w:val="clear" w:color="auto" w:fill="FFFFFF"/>
              <w:jc w:val="center"/>
              <w:rPr>
                <w:rFonts w:ascii="Times New Roman" w:hAnsi="Times New Roman" w:cs="Times New Roman"/>
                <w:color w:val="000000"/>
                <w:sz w:val="22"/>
                <w:szCs w:val="22"/>
              </w:rPr>
            </w:pPr>
            <w:r w:rsidRPr="007B67D5">
              <w:rPr>
                <w:rFonts w:ascii="Times New Roman" w:hAnsi="Times New Roman" w:cs="Times New Roman"/>
                <w:color w:val="000000"/>
                <w:sz w:val="22"/>
                <w:szCs w:val="22"/>
              </w:rPr>
              <w:t>Квартиры</w:t>
            </w:r>
          </w:p>
        </w:tc>
        <w:tc>
          <w:tcPr>
            <w:tcW w:w="2362" w:type="dxa"/>
            <w:tcBorders>
              <w:top w:val="nil"/>
              <w:left w:val="single" w:sz="6" w:space="0" w:color="auto"/>
              <w:bottom w:val="single" w:sz="6" w:space="0" w:color="auto"/>
              <w:right w:val="single" w:sz="6" w:space="0" w:color="auto"/>
            </w:tcBorders>
            <w:shd w:val="clear" w:color="auto" w:fill="FFFFFF"/>
          </w:tcPr>
          <w:p w:rsidR="00EE2A44" w:rsidRDefault="00B60BAF" w:rsidP="007B67D5">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балкона/лоджии</w:t>
            </w:r>
            <w:r w:rsidR="00EE2A44" w:rsidRPr="007B67D5">
              <w:rPr>
                <w:rFonts w:ascii="Times New Roman" w:hAnsi="Times New Roman" w:cs="Times New Roman"/>
                <w:color w:val="000000"/>
                <w:sz w:val="22"/>
                <w:szCs w:val="22"/>
              </w:rPr>
              <w:t xml:space="preserve"> (кв.м.)</w:t>
            </w:r>
          </w:p>
          <w:p w:rsidR="006B441D" w:rsidRDefault="006B441D" w:rsidP="007B67D5">
            <w:pPr>
              <w:shd w:val="clear" w:color="auto" w:fill="FFFFFF"/>
              <w:jc w:val="center"/>
              <w:rPr>
                <w:rFonts w:ascii="Times New Roman" w:hAnsi="Times New Roman" w:cs="Times New Roman"/>
                <w:color w:val="000000"/>
                <w:sz w:val="22"/>
                <w:szCs w:val="22"/>
              </w:rPr>
            </w:pPr>
          </w:p>
          <w:p w:rsidR="006B441D" w:rsidRPr="007B67D5" w:rsidRDefault="006B441D" w:rsidP="007B67D5">
            <w:pPr>
              <w:shd w:val="clear" w:color="auto" w:fill="FFFFFF"/>
              <w:jc w:val="center"/>
              <w:rPr>
                <w:rFonts w:ascii="Times New Roman" w:hAnsi="Times New Roman" w:cs="Times New Roman"/>
                <w:color w:val="000000"/>
                <w:sz w:val="22"/>
                <w:szCs w:val="22"/>
              </w:rPr>
            </w:pPr>
          </w:p>
        </w:tc>
        <w:tc>
          <w:tcPr>
            <w:tcW w:w="1418" w:type="dxa"/>
            <w:tcBorders>
              <w:top w:val="nil"/>
              <w:left w:val="single" w:sz="6" w:space="0" w:color="auto"/>
              <w:bottom w:val="single" w:sz="6" w:space="0" w:color="auto"/>
              <w:right w:val="single" w:sz="6" w:space="0" w:color="auto"/>
            </w:tcBorders>
            <w:shd w:val="clear" w:color="auto" w:fill="FFFFFF"/>
          </w:tcPr>
          <w:p w:rsidR="00EE2A44" w:rsidRPr="007B67D5" w:rsidRDefault="00EE2A44" w:rsidP="007B67D5">
            <w:pPr>
              <w:shd w:val="clear" w:color="auto" w:fill="FFFFFF"/>
              <w:spacing w:line="221" w:lineRule="exact"/>
              <w:ind w:right="48"/>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  </w:t>
            </w:r>
          </w:p>
        </w:tc>
        <w:tc>
          <w:tcPr>
            <w:tcW w:w="1842" w:type="dxa"/>
            <w:tcBorders>
              <w:top w:val="nil"/>
              <w:left w:val="single" w:sz="6" w:space="0" w:color="auto"/>
              <w:bottom w:val="single" w:sz="6" w:space="0" w:color="auto"/>
              <w:right w:val="single" w:sz="6" w:space="0" w:color="auto"/>
            </w:tcBorders>
            <w:shd w:val="clear" w:color="auto" w:fill="FFFFFF"/>
          </w:tcPr>
          <w:p w:rsidR="00EE2A44" w:rsidRPr="007B67D5" w:rsidRDefault="00B60BAF" w:rsidP="007B67D5">
            <w:pPr>
              <w:shd w:val="clear" w:color="auto" w:fill="FFFFFF"/>
              <w:spacing w:line="221" w:lineRule="exact"/>
              <w:ind w:right="48"/>
              <w:jc w:val="center"/>
              <w:rPr>
                <w:rFonts w:ascii="Times New Roman" w:hAnsi="Times New Roman" w:cs="Times New Roman"/>
                <w:color w:val="000000"/>
                <w:sz w:val="22"/>
                <w:szCs w:val="22"/>
              </w:rPr>
            </w:pPr>
            <w:r>
              <w:rPr>
                <w:rFonts w:ascii="Times New Roman" w:hAnsi="Times New Roman" w:cs="Times New Roman"/>
                <w:color w:val="000000"/>
                <w:sz w:val="22"/>
                <w:szCs w:val="22"/>
              </w:rPr>
              <w:t>Лоджии/</w:t>
            </w:r>
            <w:r w:rsidR="00EE2A44" w:rsidRPr="007B67D5">
              <w:rPr>
                <w:rFonts w:ascii="Times New Roman" w:hAnsi="Times New Roman" w:cs="Times New Roman"/>
                <w:color w:val="000000"/>
                <w:sz w:val="22"/>
                <w:szCs w:val="22"/>
              </w:rPr>
              <w:t>балкона</w:t>
            </w:r>
          </w:p>
        </w:tc>
      </w:tr>
      <w:tr w:rsidR="00EE2A44" w:rsidRPr="007B67D5" w:rsidTr="00EE2A44">
        <w:trPr>
          <w:trHeight w:hRule="exact" w:val="533"/>
        </w:trPr>
        <w:tc>
          <w:tcPr>
            <w:tcW w:w="1417" w:type="dxa"/>
            <w:tcBorders>
              <w:top w:val="single" w:sz="6" w:space="0" w:color="auto"/>
              <w:left w:val="single" w:sz="6" w:space="0" w:color="auto"/>
              <w:bottom w:val="single" w:sz="6" w:space="0" w:color="auto"/>
              <w:right w:val="single" w:sz="6" w:space="0" w:color="auto"/>
            </w:tcBorders>
            <w:shd w:val="clear" w:color="auto" w:fill="FFFFFF"/>
          </w:tcPr>
          <w:p w:rsidR="00EE2A44" w:rsidRPr="007B67D5" w:rsidRDefault="00EE2A44" w:rsidP="007B67D5">
            <w:pPr>
              <w:shd w:val="clear" w:color="auto" w:fill="FFFFFF"/>
              <w:jc w:val="center"/>
              <w:rPr>
                <w:rFonts w:ascii="Times New Roman" w:hAnsi="Times New Roman" w:cs="Times New Roman"/>
                <w:color w:val="FF0000"/>
                <w:sz w:val="22"/>
                <w:szCs w:val="22"/>
              </w:rPr>
            </w:pPr>
            <w:r w:rsidRPr="007B67D5">
              <w:rPr>
                <w:rFonts w:ascii="Times New Roman" w:hAnsi="Times New Roman" w:cs="Times New Roman"/>
                <w:color w:val="FF0000"/>
                <w:sz w:val="22"/>
                <w:szCs w:val="22"/>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E2A44" w:rsidRPr="007B67D5" w:rsidRDefault="00EE2A44" w:rsidP="007B67D5">
            <w:pPr>
              <w:shd w:val="clear" w:color="auto" w:fill="FFFFFF"/>
              <w:jc w:val="center"/>
              <w:rPr>
                <w:rFonts w:ascii="Times New Roman" w:hAnsi="Times New Roman" w:cs="Times New Roman"/>
                <w:color w:val="FF0000"/>
                <w:sz w:val="22"/>
                <w:szCs w:val="22"/>
              </w:rPr>
            </w:pPr>
            <w:r w:rsidRPr="007B67D5">
              <w:rPr>
                <w:rFonts w:ascii="Times New Roman" w:hAnsi="Times New Roman" w:cs="Times New Roman"/>
                <w:color w:val="FF0000"/>
                <w:sz w:val="22"/>
                <w:szCs w:val="22"/>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E2A44" w:rsidRPr="007B67D5" w:rsidRDefault="00EE2A44" w:rsidP="007B67D5">
            <w:pPr>
              <w:shd w:val="clear" w:color="auto" w:fill="FFFFFF"/>
              <w:jc w:val="center"/>
              <w:rPr>
                <w:rFonts w:ascii="Times New Roman" w:hAnsi="Times New Roman" w:cs="Times New Roman"/>
                <w:color w:val="FF0000"/>
                <w:sz w:val="22"/>
                <w:szCs w:val="22"/>
              </w:rPr>
            </w:pPr>
            <w:r w:rsidRPr="007B67D5">
              <w:rPr>
                <w:rFonts w:ascii="Times New Roman" w:hAnsi="Times New Roman" w:cs="Times New Roman"/>
                <w:color w:val="FF0000"/>
                <w:sz w:val="22"/>
                <w:szCs w:val="22"/>
              </w:rPr>
              <w:t>-</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EE2A44" w:rsidRPr="007B67D5" w:rsidRDefault="00EE2A44" w:rsidP="007B67D5">
            <w:pPr>
              <w:shd w:val="clear" w:color="auto" w:fill="FFFFFF"/>
              <w:jc w:val="center"/>
              <w:rPr>
                <w:rFonts w:ascii="Times New Roman" w:hAnsi="Times New Roman" w:cs="Times New Roman"/>
                <w:color w:val="FF0000"/>
                <w:sz w:val="22"/>
                <w:szCs w:val="22"/>
              </w:rPr>
            </w:pPr>
            <w:r w:rsidRPr="007B67D5">
              <w:rPr>
                <w:rFonts w:ascii="Times New Roman" w:hAnsi="Times New Roman" w:cs="Times New Roman"/>
                <w:color w:val="FF0000"/>
                <w:sz w:val="22"/>
                <w:szCs w:val="22"/>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E2A44" w:rsidRPr="007B67D5" w:rsidRDefault="00EE2A44" w:rsidP="007B67D5">
            <w:pPr>
              <w:shd w:val="clear" w:color="auto" w:fill="FFFFFF"/>
              <w:jc w:val="center"/>
              <w:rPr>
                <w:rFonts w:ascii="Times New Roman" w:hAnsi="Times New Roman" w:cs="Times New Roman"/>
                <w:color w:val="FF0000"/>
                <w:sz w:val="22"/>
                <w:szCs w:val="22"/>
              </w:rPr>
            </w:pPr>
            <w:r w:rsidRPr="007B67D5">
              <w:rPr>
                <w:rFonts w:ascii="Times New Roman" w:hAnsi="Times New Roman" w:cs="Times New Roman"/>
                <w:color w:val="FF0000"/>
                <w:sz w:val="22"/>
                <w:szCs w:val="22"/>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E2A44" w:rsidRPr="007B67D5" w:rsidRDefault="00EE2A44" w:rsidP="007B67D5">
            <w:pPr>
              <w:shd w:val="clear" w:color="auto" w:fill="FFFFFF"/>
              <w:jc w:val="center"/>
              <w:rPr>
                <w:rFonts w:ascii="Times New Roman" w:hAnsi="Times New Roman" w:cs="Times New Roman"/>
                <w:color w:val="FF0000"/>
                <w:sz w:val="22"/>
                <w:szCs w:val="22"/>
              </w:rPr>
            </w:pPr>
            <w:r w:rsidRPr="007B67D5">
              <w:rPr>
                <w:rFonts w:ascii="Times New Roman" w:hAnsi="Times New Roman" w:cs="Times New Roman"/>
                <w:color w:val="FF0000"/>
                <w:sz w:val="22"/>
                <w:szCs w:val="22"/>
              </w:rPr>
              <w:t>-</w:t>
            </w:r>
          </w:p>
        </w:tc>
      </w:tr>
    </w:tbl>
    <w:p w:rsidR="00D07DDC" w:rsidRPr="007B67D5" w:rsidRDefault="00D07DDC" w:rsidP="00D07DDC">
      <w:pPr>
        <w:shd w:val="clear" w:color="auto" w:fill="FFFFFF"/>
        <w:spacing w:line="259" w:lineRule="exact"/>
        <w:ind w:right="34" w:firstLine="518"/>
        <w:jc w:val="both"/>
        <w:rPr>
          <w:rFonts w:ascii="Times New Roman" w:hAnsi="Times New Roman" w:cs="Times New Roman"/>
          <w:color w:val="000000"/>
          <w:sz w:val="22"/>
          <w:szCs w:val="22"/>
        </w:rPr>
      </w:pPr>
    </w:p>
    <w:p w:rsidR="00D07DDC" w:rsidRPr="007B67D5" w:rsidRDefault="00D07DDC" w:rsidP="00D07DDC">
      <w:pPr>
        <w:shd w:val="clear" w:color="auto" w:fill="FFFFFF"/>
        <w:spacing w:line="259" w:lineRule="exact"/>
        <w:ind w:right="34" w:firstLine="518"/>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При этом Участник долевого строительства обязуется уплатить Застройщику обусловленную Договором цену и принять Объект долевого строительства при наличии разрешения на ввод в эксплуатацию Дома.</w:t>
      </w:r>
    </w:p>
    <w:p w:rsidR="00D07DDC" w:rsidRPr="007B67D5" w:rsidRDefault="00D07DDC" w:rsidP="00D07DDC">
      <w:pPr>
        <w:shd w:val="clear" w:color="auto" w:fill="FFFFFF"/>
        <w:spacing w:line="254" w:lineRule="exact"/>
        <w:ind w:left="5" w:right="38" w:firstLine="518"/>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Характеристики Объекта долевого строительства указаны в соответствии с проектной документацией и будут уточнены после окончания строительства Дома согласно данным технической инвентаризации Дома</w:t>
      </w:r>
    </w:p>
    <w:p w:rsidR="00D07DDC" w:rsidRPr="007B67D5" w:rsidRDefault="00D07DDC" w:rsidP="00D07DDC">
      <w:pPr>
        <w:pStyle w:val="1"/>
        <w:ind w:firstLine="523"/>
        <w:jc w:val="both"/>
        <w:rPr>
          <w:rFonts w:ascii="Times New Roman" w:hAnsi="Times New Roman" w:cs="Times New Roman"/>
          <w:color w:val="000000"/>
          <w:spacing w:val="-1"/>
          <w:sz w:val="22"/>
          <w:szCs w:val="22"/>
        </w:rPr>
      </w:pPr>
      <w:r w:rsidRPr="007B67D5">
        <w:rPr>
          <w:rFonts w:ascii="Times New Roman" w:hAnsi="Times New Roman" w:cs="Times New Roman"/>
          <w:color w:val="000000"/>
          <w:sz w:val="22"/>
          <w:szCs w:val="22"/>
        </w:rPr>
        <w:t>1.2. Расположение и планировка Квартиры указаны на плане, прилагаемом к настоящему Договору (Приложение №1)</w:t>
      </w:r>
    </w:p>
    <w:p w:rsidR="00D07DDC" w:rsidRPr="007B67D5" w:rsidRDefault="00D07DDC" w:rsidP="00D07DDC">
      <w:pPr>
        <w:pStyle w:val="1"/>
        <w:ind w:firstLine="523"/>
        <w:jc w:val="both"/>
        <w:rPr>
          <w:rFonts w:ascii="Times New Roman" w:hAnsi="Times New Roman" w:cs="Times New Roman"/>
          <w:color w:val="000000"/>
          <w:spacing w:val="-1"/>
          <w:sz w:val="22"/>
          <w:szCs w:val="22"/>
        </w:rPr>
      </w:pPr>
      <w:r w:rsidRPr="007B67D5">
        <w:rPr>
          <w:rFonts w:ascii="Times New Roman" w:hAnsi="Times New Roman" w:cs="Times New Roman"/>
          <w:color w:val="000000"/>
          <w:spacing w:val="-1"/>
          <w:sz w:val="22"/>
          <w:szCs w:val="22"/>
        </w:rPr>
        <w:t xml:space="preserve">1.3. Отдельные технические характеристики Объекта долевого строительства на момент его </w:t>
      </w:r>
      <w:r w:rsidRPr="007B67D5">
        <w:rPr>
          <w:rFonts w:ascii="Times New Roman" w:hAnsi="Times New Roman" w:cs="Times New Roman"/>
          <w:color w:val="000000"/>
          <w:sz w:val="22"/>
          <w:szCs w:val="22"/>
        </w:rPr>
        <w:t>передачи Участнику долевого строительства (отделка, обеспеченность коммуникациями, санитарно-техническим оборудованием и пр.) приведены в Приложении №2, являющемся неотъемлемой частью Договора.</w:t>
      </w:r>
    </w:p>
    <w:p w:rsidR="00D07DDC" w:rsidRPr="007B67D5" w:rsidRDefault="00D07DDC" w:rsidP="00D07DDC">
      <w:pPr>
        <w:pStyle w:val="1"/>
        <w:ind w:firstLine="523"/>
        <w:jc w:val="both"/>
        <w:rPr>
          <w:rFonts w:ascii="Times New Roman" w:hAnsi="Times New Roman" w:cs="Times New Roman"/>
          <w:color w:val="000000"/>
          <w:sz w:val="22"/>
          <w:szCs w:val="22"/>
        </w:rPr>
      </w:pPr>
      <w:r w:rsidRPr="007B67D5">
        <w:rPr>
          <w:rFonts w:ascii="Times New Roman" w:hAnsi="Times New Roman" w:cs="Times New Roman"/>
          <w:color w:val="000000"/>
          <w:spacing w:val="-1"/>
          <w:sz w:val="22"/>
          <w:szCs w:val="22"/>
        </w:rPr>
        <w:t xml:space="preserve">1.4. Адрес, номер, Фактическая площадь, иные характеристики Квартиры будут уточняться </w:t>
      </w:r>
      <w:r w:rsidRPr="007B67D5">
        <w:rPr>
          <w:rFonts w:ascii="Times New Roman" w:hAnsi="Times New Roman" w:cs="Times New Roman"/>
          <w:color w:val="000000"/>
          <w:sz w:val="22"/>
          <w:szCs w:val="22"/>
        </w:rPr>
        <w:t xml:space="preserve">после окончания строительства Дома согласно данным технической инвентаризации Дома. </w:t>
      </w:r>
    </w:p>
    <w:p w:rsidR="00D07DDC" w:rsidRPr="007B67D5" w:rsidRDefault="00D07DDC" w:rsidP="00D07DDC">
      <w:pPr>
        <w:pStyle w:val="1"/>
        <w:ind w:firstLine="523"/>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lastRenderedPageBreak/>
        <w:t xml:space="preserve">1.5. Предполагаемый срок получения разрешения на ввод Дома в эксплуатацию - </w:t>
      </w:r>
      <w:r w:rsidRPr="007B67D5">
        <w:rPr>
          <w:rFonts w:ascii="Times New Roman" w:hAnsi="Times New Roman" w:cs="Times New Roman"/>
          <w:color w:val="000000"/>
          <w:sz w:val="22"/>
          <w:szCs w:val="22"/>
          <w:lang w:val="en-US"/>
        </w:rPr>
        <w:t>I</w:t>
      </w:r>
      <w:r w:rsidR="00703248">
        <w:rPr>
          <w:rFonts w:ascii="Times New Roman" w:hAnsi="Times New Roman" w:cs="Times New Roman"/>
          <w:color w:val="000000"/>
          <w:sz w:val="22"/>
          <w:szCs w:val="22"/>
          <w:lang w:val="en-US"/>
        </w:rPr>
        <w:t>I</w:t>
      </w:r>
      <w:r w:rsidR="009F0BD7" w:rsidRPr="007B67D5">
        <w:rPr>
          <w:rFonts w:ascii="Times New Roman" w:hAnsi="Times New Roman" w:cs="Times New Roman"/>
          <w:color w:val="000000"/>
          <w:sz w:val="22"/>
          <w:szCs w:val="22"/>
        </w:rPr>
        <w:t xml:space="preserve"> </w:t>
      </w:r>
      <w:r w:rsidR="0090410F" w:rsidRPr="007B67D5">
        <w:rPr>
          <w:rFonts w:ascii="Times New Roman" w:hAnsi="Times New Roman" w:cs="Times New Roman"/>
          <w:color w:val="000000"/>
          <w:sz w:val="22"/>
          <w:szCs w:val="22"/>
        </w:rPr>
        <w:t>квартал 20</w:t>
      </w:r>
      <w:r w:rsidR="00703248">
        <w:rPr>
          <w:rFonts w:ascii="Times New Roman" w:hAnsi="Times New Roman" w:cs="Times New Roman"/>
          <w:color w:val="000000"/>
          <w:sz w:val="22"/>
          <w:szCs w:val="22"/>
        </w:rPr>
        <w:t>21</w:t>
      </w:r>
      <w:r w:rsidRPr="007B67D5">
        <w:rPr>
          <w:rFonts w:ascii="Times New Roman" w:hAnsi="Times New Roman" w:cs="Times New Roman"/>
          <w:color w:val="000000"/>
          <w:sz w:val="22"/>
          <w:szCs w:val="22"/>
        </w:rPr>
        <w:t xml:space="preserve"> года</w:t>
      </w:r>
      <w:r w:rsidR="00703248">
        <w:rPr>
          <w:rFonts w:ascii="Times New Roman" w:hAnsi="Times New Roman" w:cs="Times New Roman"/>
          <w:color w:val="000000"/>
          <w:sz w:val="22"/>
          <w:szCs w:val="22"/>
        </w:rPr>
        <w:t xml:space="preserve"> (не позднее </w:t>
      </w:r>
      <w:r w:rsidR="007B67D5" w:rsidRPr="007B67D5">
        <w:rPr>
          <w:rFonts w:ascii="Times New Roman" w:hAnsi="Times New Roman" w:cs="Times New Roman"/>
          <w:color w:val="000000"/>
          <w:sz w:val="22"/>
          <w:szCs w:val="22"/>
        </w:rPr>
        <w:t>1</w:t>
      </w:r>
      <w:r w:rsidR="00703248" w:rsidRPr="00703248">
        <w:rPr>
          <w:rFonts w:ascii="Times New Roman" w:hAnsi="Times New Roman" w:cs="Times New Roman"/>
          <w:color w:val="000000"/>
          <w:sz w:val="22"/>
          <w:szCs w:val="22"/>
        </w:rPr>
        <w:t>0</w:t>
      </w:r>
      <w:r w:rsidR="009F0BD7" w:rsidRPr="007B67D5">
        <w:rPr>
          <w:rFonts w:ascii="Times New Roman" w:hAnsi="Times New Roman" w:cs="Times New Roman"/>
          <w:color w:val="000000"/>
          <w:sz w:val="22"/>
          <w:szCs w:val="22"/>
        </w:rPr>
        <w:t xml:space="preserve"> </w:t>
      </w:r>
      <w:r w:rsidR="00703248">
        <w:rPr>
          <w:rFonts w:ascii="Times New Roman" w:hAnsi="Times New Roman" w:cs="Times New Roman"/>
          <w:color w:val="000000"/>
          <w:sz w:val="22"/>
          <w:szCs w:val="22"/>
        </w:rPr>
        <w:t>апреля</w:t>
      </w:r>
      <w:r w:rsidR="009F0BD7" w:rsidRPr="007B67D5">
        <w:rPr>
          <w:rFonts w:ascii="Times New Roman" w:hAnsi="Times New Roman" w:cs="Times New Roman"/>
          <w:color w:val="000000"/>
          <w:sz w:val="22"/>
          <w:szCs w:val="22"/>
        </w:rPr>
        <w:t xml:space="preserve"> </w:t>
      </w:r>
      <w:r w:rsidR="0090410F" w:rsidRPr="007B67D5">
        <w:rPr>
          <w:rFonts w:ascii="Times New Roman" w:hAnsi="Times New Roman" w:cs="Times New Roman"/>
          <w:color w:val="000000"/>
          <w:sz w:val="22"/>
          <w:szCs w:val="22"/>
        </w:rPr>
        <w:t>20</w:t>
      </w:r>
      <w:r w:rsidR="00703248">
        <w:rPr>
          <w:rFonts w:ascii="Times New Roman" w:hAnsi="Times New Roman" w:cs="Times New Roman"/>
          <w:color w:val="000000"/>
          <w:sz w:val="22"/>
          <w:szCs w:val="22"/>
        </w:rPr>
        <w:t>21</w:t>
      </w:r>
      <w:r w:rsidR="0090410F" w:rsidRPr="007B67D5">
        <w:rPr>
          <w:rFonts w:ascii="Times New Roman" w:hAnsi="Times New Roman" w:cs="Times New Roman"/>
          <w:color w:val="000000"/>
          <w:sz w:val="22"/>
          <w:szCs w:val="22"/>
        </w:rPr>
        <w:t xml:space="preserve"> года).</w:t>
      </w:r>
    </w:p>
    <w:p w:rsidR="00D07DDC" w:rsidRPr="007B67D5" w:rsidRDefault="00D07DDC" w:rsidP="00D07DDC">
      <w:pPr>
        <w:pStyle w:val="1"/>
        <w:ind w:firstLine="523"/>
        <w:jc w:val="both"/>
        <w:rPr>
          <w:rFonts w:ascii="Times New Roman" w:hAnsi="Times New Roman" w:cs="Times New Roman"/>
          <w:color w:val="000000"/>
          <w:sz w:val="22"/>
          <w:szCs w:val="22"/>
        </w:rPr>
      </w:pPr>
      <w:r w:rsidRPr="007B67D5">
        <w:rPr>
          <w:rFonts w:ascii="Times New Roman" w:hAnsi="Times New Roman" w:cs="Times New Roman"/>
          <w:color w:val="000000"/>
          <w:spacing w:val="-11"/>
          <w:sz w:val="22"/>
          <w:szCs w:val="22"/>
        </w:rPr>
        <w:t>1.6.</w:t>
      </w:r>
      <w:r w:rsidRPr="007B67D5">
        <w:rPr>
          <w:rFonts w:ascii="Times New Roman" w:hAnsi="Times New Roman" w:cs="Times New Roman"/>
          <w:color w:val="000000"/>
          <w:sz w:val="22"/>
          <w:szCs w:val="22"/>
        </w:rPr>
        <w:t xml:space="preserve"> Застройщик гарантирует Участнику долевого строительства, что все необходимые для</w:t>
      </w:r>
      <w:r w:rsidRPr="007B67D5">
        <w:rPr>
          <w:rFonts w:ascii="Times New Roman" w:hAnsi="Times New Roman" w:cs="Times New Roman"/>
          <w:color w:val="000000"/>
          <w:sz w:val="22"/>
          <w:szCs w:val="22"/>
        </w:rPr>
        <w:br/>
        <w:t>заключения и исполнения Договора лицензии, разрешения, иные документы и права Застройщиком получены, являются юридически действительными и вступившими в силу. Застройщик гарантирует, что вправе привлекать денежные средства Участника долевого строительства для строительства Дома.</w:t>
      </w:r>
    </w:p>
    <w:p w:rsidR="00D07DDC" w:rsidRPr="007B67D5" w:rsidRDefault="00D07DDC" w:rsidP="00D07DDC">
      <w:pPr>
        <w:pStyle w:val="1"/>
        <w:ind w:firstLine="523"/>
        <w:jc w:val="both"/>
        <w:rPr>
          <w:rFonts w:ascii="Times New Roman" w:hAnsi="Times New Roman" w:cs="Times New Roman"/>
          <w:color w:val="000000"/>
          <w:sz w:val="22"/>
          <w:szCs w:val="22"/>
        </w:rPr>
      </w:pPr>
    </w:p>
    <w:p w:rsidR="00D07DDC" w:rsidRPr="007B67D5" w:rsidRDefault="00D07DDC" w:rsidP="00D07DDC">
      <w:pPr>
        <w:pStyle w:val="1"/>
        <w:ind w:firstLine="523"/>
        <w:jc w:val="center"/>
        <w:rPr>
          <w:rFonts w:ascii="Times New Roman" w:hAnsi="Times New Roman" w:cs="Times New Roman"/>
          <w:color w:val="000000"/>
          <w:spacing w:val="-7"/>
          <w:sz w:val="22"/>
          <w:szCs w:val="22"/>
        </w:rPr>
      </w:pPr>
      <w:r w:rsidRPr="007B67D5">
        <w:rPr>
          <w:rFonts w:ascii="Times New Roman" w:hAnsi="Times New Roman" w:cs="Times New Roman"/>
          <w:b/>
          <w:bCs/>
          <w:color w:val="000000"/>
          <w:sz w:val="22"/>
          <w:szCs w:val="22"/>
        </w:rPr>
        <w:t>2. Цена Договора, иные обязательные платежи по Договору и порядок расчетов</w:t>
      </w:r>
    </w:p>
    <w:p w:rsidR="00D07DDC" w:rsidRPr="007B67D5" w:rsidRDefault="00D07DDC" w:rsidP="00D07DDC">
      <w:pPr>
        <w:pStyle w:val="a6"/>
        <w:rPr>
          <w:rFonts w:ascii="Times New Roman" w:hAnsi="Times New Roman" w:cs="Times New Roman"/>
          <w:color w:val="000000"/>
          <w:sz w:val="22"/>
          <w:szCs w:val="22"/>
        </w:rPr>
      </w:pPr>
    </w:p>
    <w:p w:rsidR="00D07DDC" w:rsidRPr="007B67D5" w:rsidRDefault="00D07DDC" w:rsidP="00D07DDC">
      <w:pPr>
        <w:pStyle w:val="a6"/>
        <w:ind w:firstLine="54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2.1. Цена настоящего Договора представляет собой сумму денежных средств, подлежащих уплате Участником долевого строительства для строительства (создания) Объекта долевого строительства и на оплату услуг Застройщика.</w:t>
      </w:r>
    </w:p>
    <w:p w:rsidR="00D07DDC" w:rsidRPr="007B67D5" w:rsidRDefault="00D07DDC" w:rsidP="00D07DDC">
      <w:pPr>
        <w:pStyle w:val="a6"/>
        <w:ind w:firstLine="54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2.2. </w:t>
      </w:r>
      <w:r w:rsidRPr="007B67D5">
        <w:rPr>
          <w:rFonts w:ascii="Times New Roman" w:hAnsi="Times New Roman" w:cs="Times New Roman"/>
          <w:color w:val="000000"/>
          <w:spacing w:val="-2"/>
          <w:sz w:val="22"/>
          <w:szCs w:val="22"/>
        </w:rPr>
        <w:t>Цена Договора, подлежащая уплате Участником долевого строительства, на момент подписания Договора составляет</w:t>
      </w:r>
      <w:r w:rsidRPr="007B67D5">
        <w:rPr>
          <w:rFonts w:ascii="Times New Roman" w:hAnsi="Times New Roman" w:cs="Times New Roman"/>
          <w:color w:val="FF0000"/>
          <w:spacing w:val="-2"/>
          <w:sz w:val="22"/>
          <w:szCs w:val="22"/>
        </w:rPr>
        <w:t xml:space="preserve">:  ________________________ (__________________________) рублей ______ копеек, исходя из цены  __________ (__________________________________) рублей </w:t>
      </w:r>
      <w:r w:rsidRPr="007B67D5">
        <w:rPr>
          <w:rFonts w:ascii="Times New Roman" w:hAnsi="Times New Roman" w:cs="Times New Roman"/>
          <w:color w:val="000000"/>
          <w:spacing w:val="-2"/>
          <w:sz w:val="22"/>
          <w:szCs w:val="22"/>
        </w:rPr>
        <w:t xml:space="preserve">за 1 кв.м. проектной площади Квартиры с учетом балконов и лоджий либо лоджии-балкона. </w:t>
      </w:r>
      <w:r w:rsidRPr="007B67D5">
        <w:rPr>
          <w:rFonts w:ascii="Times New Roman" w:hAnsi="Times New Roman" w:cs="Times New Roman"/>
          <w:color w:val="000000"/>
          <w:sz w:val="22"/>
          <w:szCs w:val="22"/>
        </w:rPr>
        <w:t xml:space="preserve">Налог на добавленную стоимость при расчетах по настоящему Договору не предусмотрен. </w:t>
      </w:r>
    </w:p>
    <w:p w:rsidR="007C245E" w:rsidRPr="007B67D5" w:rsidRDefault="00D07DDC" w:rsidP="00672539">
      <w:pPr>
        <w:jc w:val="both"/>
        <w:rPr>
          <w:rFonts w:ascii="Times New Roman" w:hAnsi="Times New Roman" w:cs="Times New Roman"/>
          <w:sz w:val="22"/>
          <w:szCs w:val="22"/>
        </w:rPr>
      </w:pPr>
      <w:r w:rsidRPr="007B67D5">
        <w:rPr>
          <w:rFonts w:ascii="Times New Roman" w:hAnsi="Times New Roman" w:cs="Times New Roman"/>
          <w:color w:val="000000"/>
          <w:sz w:val="22"/>
          <w:szCs w:val="22"/>
        </w:rPr>
        <w:t xml:space="preserve">         </w:t>
      </w:r>
      <w:r w:rsidRPr="007B67D5">
        <w:rPr>
          <w:rFonts w:ascii="Times New Roman" w:hAnsi="Times New Roman" w:cs="Times New Roman"/>
          <w:color w:val="000000"/>
          <w:spacing w:val="-4"/>
          <w:sz w:val="22"/>
          <w:szCs w:val="22"/>
        </w:rPr>
        <w:t>2.3.</w:t>
      </w:r>
      <w:r w:rsidRPr="007B67D5">
        <w:rPr>
          <w:rFonts w:ascii="Times New Roman" w:hAnsi="Times New Roman" w:cs="Times New Roman"/>
          <w:color w:val="000000"/>
          <w:sz w:val="22"/>
          <w:szCs w:val="22"/>
        </w:rPr>
        <w:t xml:space="preserve"> </w:t>
      </w:r>
      <w:r w:rsidR="007C245E" w:rsidRPr="007B67D5">
        <w:rPr>
          <w:rFonts w:ascii="Times New Roman" w:hAnsi="Times New Roman" w:cs="Times New Roman"/>
          <w:sz w:val="22"/>
          <w:szCs w:val="22"/>
        </w:rPr>
        <w:t>Сумма денежных средств на возмещение затрат на строительство (создание) Объекта долевого строительства подлежат использованию Застройщиком только в целях, предусмотренных ст. 18. ФЗ № 214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07DDC" w:rsidRPr="007B67D5" w:rsidRDefault="00D07DDC" w:rsidP="007C245E">
      <w:pPr>
        <w:pStyle w:val="a6"/>
        <w:jc w:val="both"/>
        <w:rPr>
          <w:rFonts w:ascii="Times New Roman" w:hAnsi="Times New Roman" w:cs="Times New Roman"/>
          <w:color w:val="000000"/>
          <w:sz w:val="22"/>
          <w:szCs w:val="22"/>
        </w:rPr>
      </w:pPr>
    </w:p>
    <w:p w:rsidR="00A94DBD" w:rsidRDefault="00D07DDC" w:rsidP="00D07DDC">
      <w:pPr>
        <w:pStyle w:val="1"/>
        <w:ind w:firstLine="528"/>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2.4. Стоимость одного квадратного метра, определенная в п. 2.2. настоящего договора, является фиксированной</w:t>
      </w:r>
      <w:r w:rsidR="0086265C" w:rsidRPr="007B67D5">
        <w:rPr>
          <w:rFonts w:ascii="Times New Roman" w:hAnsi="Times New Roman" w:cs="Times New Roman"/>
          <w:color w:val="000000"/>
          <w:sz w:val="22"/>
          <w:szCs w:val="22"/>
        </w:rPr>
        <w:t>.</w:t>
      </w:r>
      <w:r w:rsidRPr="007B67D5">
        <w:rPr>
          <w:rFonts w:ascii="Times New Roman" w:hAnsi="Times New Roman" w:cs="Times New Roman"/>
          <w:color w:val="000000"/>
          <w:sz w:val="22"/>
          <w:szCs w:val="22"/>
        </w:rPr>
        <w:t xml:space="preserve"> </w:t>
      </w:r>
    </w:p>
    <w:p w:rsidR="00D07DDC" w:rsidRPr="007B67D5" w:rsidRDefault="00D07DDC" w:rsidP="00D07DDC">
      <w:pPr>
        <w:pStyle w:val="1"/>
        <w:ind w:firstLine="528"/>
        <w:jc w:val="both"/>
        <w:rPr>
          <w:rFonts w:ascii="Times New Roman" w:hAnsi="Times New Roman" w:cs="Times New Roman"/>
          <w:color w:val="000000"/>
          <w:sz w:val="22"/>
          <w:szCs w:val="22"/>
        </w:rPr>
      </w:pPr>
      <w:r w:rsidRPr="007B67D5">
        <w:rPr>
          <w:rFonts w:ascii="Times New Roman" w:hAnsi="Times New Roman" w:cs="Times New Roman"/>
          <w:color w:val="000000"/>
          <w:spacing w:val="-7"/>
          <w:sz w:val="22"/>
          <w:szCs w:val="22"/>
        </w:rPr>
        <w:t xml:space="preserve">2.5. Участник долевого строительства производит оплату по Договору путем безналичного расчета, и (или) любыми другими способами, не запрещенными законодательством РФ после государственной регистрации настоящего Договора. Объем, порядок и сроки  оплаты цены Договора отражены в </w:t>
      </w:r>
      <w:r w:rsidRPr="007B67D5">
        <w:rPr>
          <w:rFonts w:ascii="Times New Roman" w:hAnsi="Times New Roman" w:cs="Times New Roman"/>
          <w:color w:val="000000"/>
          <w:sz w:val="22"/>
          <w:szCs w:val="22"/>
        </w:rPr>
        <w:t>Приложении № 3 «График Платежей».</w:t>
      </w:r>
    </w:p>
    <w:p w:rsidR="00D07DDC" w:rsidRPr="007B67D5" w:rsidRDefault="00D07DDC" w:rsidP="00D07DDC">
      <w:pPr>
        <w:pStyle w:val="1"/>
        <w:ind w:firstLine="528"/>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2.6. Государственная пошлина за регистрацию Договора, взимаемая с Участника долевого </w:t>
      </w:r>
      <w:r w:rsidRPr="007B67D5">
        <w:rPr>
          <w:rFonts w:ascii="Times New Roman" w:hAnsi="Times New Roman" w:cs="Times New Roman"/>
          <w:color w:val="000000"/>
          <w:spacing w:val="-1"/>
          <w:sz w:val="22"/>
          <w:szCs w:val="22"/>
        </w:rPr>
        <w:t xml:space="preserve">строительства в соответствии с Налоговым кодексом РФ, и всех изменений и дополнений к нему, </w:t>
      </w:r>
      <w:r w:rsidRPr="007B67D5">
        <w:rPr>
          <w:rFonts w:ascii="Times New Roman" w:hAnsi="Times New Roman" w:cs="Times New Roman"/>
          <w:color w:val="000000"/>
          <w:sz w:val="22"/>
          <w:szCs w:val="22"/>
        </w:rPr>
        <w:t>а также все расходы по подготовке документов, необходимых для оформления перехода к Участнику долевого строительства права собственности на Объект (в том числе расходы по подготовке кадастрового паспорта на Объект), не входят в Цену Договора и оплачиваются Уч</w:t>
      </w:r>
      <w:r w:rsidR="0086265C" w:rsidRPr="007B67D5">
        <w:rPr>
          <w:rFonts w:ascii="Times New Roman" w:hAnsi="Times New Roman" w:cs="Times New Roman"/>
          <w:color w:val="000000"/>
          <w:sz w:val="22"/>
          <w:szCs w:val="22"/>
        </w:rPr>
        <w:t>астником долевого строительства самостоятельно.</w:t>
      </w:r>
    </w:p>
    <w:p w:rsidR="00D07DDC" w:rsidRPr="007B67D5" w:rsidRDefault="00D07DDC" w:rsidP="00D07DDC">
      <w:pPr>
        <w:pStyle w:val="1"/>
        <w:ind w:firstLine="528"/>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2.7. Окончательный взаиморасчет Сторон, по настоящему Договору определяется исходя из уточненной Фактической площади передаваемой Квартиры.</w:t>
      </w:r>
    </w:p>
    <w:p w:rsidR="00516225" w:rsidRPr="007B67D5" w:rsidRDefault="00D07DDC" w:rsidP="00D07DDC">
      <w:pPr>
        <w:pStyle w:val="1"/>
        <w:ind w:firstLine="528"/>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2.8. В случае, если по итогам кадастровых работ (технической инвентаризации) Фактическая площадь Квартиры окажется меньше Проектной площади Объекта долевого строительства по причинам, не связанным с внутренней отделкой и перепланировкой, Участник долевого строительства вправе требовать соразмерного уменьшения общей цены Договора, исходя из стоимости за один квадратный метр в соответствии с п. 2.2. настоящего Договора. </w:t>
      </w:r>
    </w:p>
    <w:p w:rsidR="00D07DDC" w:rsidRPr="007B67D5" w:rsidRDefault="00D07DDC" w:rsidP="00D07DDC">
      <w:pPr>
        <w:pStyle w:val="1"/>
        <w:ind w:firstLine="528"/>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2.9. В случае, если по итогам кадастровых работ (технической инвентаризации) Фактическая площадь Квартиры окажется больше Проектной площади Объекта долевого строительства по причинам, не связанным с внутренней отделкой и перепланировкой, Застройщик вправе требовать соразмерного увеличения общей цены Договора, исходя из стоимости за один квадратный метр в соответствии с п. 2.2. настоящего Договора, о чем обязан письменно уведомить Участника долевого строительства. Рассчитанную в соответствии с настоящим пунктом сумму, Участник долевого строительства обязан уплатить Застройщику в течение 10 (десяти) дней с момента получения от Застройщика письменного уведомления.</w:t>
      </w:r>
    </w:p>
    <w:p w:rsidR="00D07DDC" w:rsidRPr="007B67D5" w:rsidRDefault="00D07DDC" w:rsidP="00D07DDC">
      <w:pPr>
        <w:pStyle w:val="1"/>
        <w:ind w:firstLine="528"/>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2.10. В случае если по окончании строительства Дома в соответствии с проектной документацией, условиями настоящего Договора и взаиморасчетов между Сторонами в р</w:t>
      </w:r>
      <w:r w:rsidRPr="007B67D5">
        <w:rPr>
          <w:rFonts w:ascii="Times New Roman" w:hAnsi="Times New Roman" w:cs="Times New Roman"/>
          <w:bCs/>
          <w:color w:val="000000"/>
          <w:sz w:val="22"/>
          <w:szCs w:val="22"/>
        </w:rPr>
        <w:t>аспоряжении Застройщика останутся излишние и/или неиспользованные средства (экономия Застройщика)</w:t>
      </w:r>
      <w:r w:rsidR="0086265C" w:rsidRPr="007B67D5">
        <w:rPr>
          <w:rFonts w:ascii="Times New Roman" w:hAnsi="Times New Roman" w:cs="Times New Roman"/>
          <w:bCs/>
          <w:color w:val="000000"/>
          <w:sz w:val="22"/>
          <w:szCs w:val="22"/>
        </w:rPr>
        <w:t xml:space="preserve">, таковые считаются в качестве </w:t>
      </w:r>
      <w:r w:rsidRPr="007B67D5">
        <w:rPr>
          <w:rFonts w:ascii="Times New Roman" w:hAnsi="Times New Roman" w:cs="Times New Roman"/>
          <w:bCs/>
          <w:color w:val="000000"/>
          <w:sz w:val="22"/>
          <w:szCs w:val="22"/>
        </w:rPr>
        <w:t>вознаграждения Застройщика.</w:t>
      </w:r>
      <w:r w:rsidRPr="007B67D5">
        <w:rPr>
          <w:rFonts w:ascii="Times New Roman" w:hAnsi="Times New Roman" w:cs="Times New Roman"/>
          <w:color w:val="000000"/>
          <w:sz w:val="22"/>
          <w:szCs w:val="22"/>
        </w:rPr>
        <w:t> </w:t>
      </w:r>
    </w:p>
    <w:p w:rsidR="00D07DDC" w:rsidRPr="007B67D5" w:rsidRDefault="00D07DDC" w:rsidP="00D07DDC">
      <w:pPr>
        <w:pStyle w:val="1"/>
        <w:jc w:val="center"/>
        <w:rPr>
          <w:rFonts w:ascii="Times New Roman" w:hAnsi="Times New Roman" w:cs="Times New Roman"/>
          <w:b/>
          <w:color w:val="000000"/>
          <w:sz w:val="22"/>
          <w:szCs w:val="22"/>
        </w:rPr>
      </w:pPr>
    </w:p>
    <w:p w:rsidR="00D07DDC" w:rsidRPr="007B67D5" w:rsidRDefault="00D07DDC" w:rsidP="00D07DDC">
      <w:pPr>
        <w:pStyle w:val="1"/>
        <w:jc w:val="center"/>
        <w:rPr>
          <w:rFonts w:ascii="Times New Roman" w:hAnsi="Times New Roman" w:cs="Times New Roman"/>
          <w:b/>
          <w:color w:val="000000"/>
          <w:sz w:val="22"/>
          <w:szCs w:val="22"/>
        </w:rPr>
      </w:pPr>
      <w:r w:rsidRPr="007B67D5">
        <w:rPr>
          <w:rFonts w:ascii="Times New Roman" w:hAnsi="Times New Roman" w:cs="Times New Roman"/>
          <w:b/>
          <w:color w:val="000000"/>
          <w:sz w:val="22"/>
          <w:szCs w:val="22"/>
        </w:rPr>
        <w:t>3. Передача Объекта долевого строительства</w:t>
      </w:r>
    </w:p>
    <w:p w:rsidR="00D07DDC" w:rsidRPr="007B67D5" w:rsidRDefault="00D07DDC" w:rsidP="00D07DDC">
      <w:pPr>
        <w:pStyle w:val="1"/>
        <w:jc w:val="center"/>
        <w:rPr>
          <w:rFonts w:ascii="Times New Roman" w:hAnsi="Times New Roman" w:cs="Times New Roman"/>
          <w:color w:val="000000"/>
          <w:spacing w:val="-7"/>
          <w:sz w:val="22"/>
          <w:szCs w:val="22"/>
        </w:rPr>
      </w:pPr>
    </w:p>
    <w:p w:rsidR="00D07DDC" w:rsidRPr="007B67D5" w:rsidRDefault="00D07DDC" w:rsidP="00D07DDC">
      <w:pPr>
        <w:shd w:val="clear" w:color="auto" w:fill="FFFFFF"/>
        <w:tabs>
          <w:tab w:val="left" w:pos="922"/>
        </w:tabs>
        <w:spacing w:line="254" w:lineRule="exact"/>
        <w:ind w:left="14" w:right="19" w:firstLine="523"/>
        <w:jc w:val="both"/>
        <w:rPr>
          <w:rFonts w:ascii="Times New Roman" w:hAnsi="Times New Roman" w:cs="Times New Roman"/>
          <w:color w:val="000000"/>
          <w:sz w:val="22"/>
          <w:szCs w:val="22"/>
        </w:rPr>
      </w:pPr>
      <w:r w:rsidRPr="007B67D5">
        <w:rPr>
          <w:rFonts w:ascii="Times New Roman" w:hAnsi="Times New Roman" w:cs="Times New Roman"/>
          <w:color w:val="000000"/>
          <w:spacing w:val="-7"/>
          <w:sz w:val="22"/>
          <w:szCs w:val="22"/>
        </w:rPr>
        <w:t>3.1.</w:t>
      </w:r>
      <w:r w:rsidRPr="007B67D5">
        <w:rPr>
          <w:rFonts w:ascii="Times New Roman" w:hAnsi="Times New Roman" w:cs="Times New Roman"/>
          <w:color w:val="000000"/>
          <w:sz w:val="22"/>
          <w:szCs w:val="22"/>
        </w:rPr>
        <w:tab/>
        <w:t xml:space="preserve">Застройщик обязуется передать Участнику долевого строительства Объект долевого строительства не позднее 6 (шести) месяцев после получения разрешения на ввод Дома в эксплуатацию. При этом допускается досрочное исполнение Застройщиком обязательства по передаче </w:t>
      </w:r>
      <w:r w:rsidRPr="007B67D5">
        <w:rPr>
          <w:rFonts w:ascii="Times New Roman" w:hAnsi="Times New Roman" w:cs="Times New Roman"/>
          <w:color w:val="000000"/>
          <w:sz w:val="22"/>
          <w:szCs w:val="22"/>
        </w:rPr>
        <w:lastRenderedPageBreak/>
        <w:t>Объекта долевого строительства.</w:t>
      </w:r>
    </w:p>
    <w:p w:rsidR="00D07DDC" w:rsidRPr="007B67D5" w:rsidRDefault="00D07DDC" w:rsidP="00D07DDC">
      <w:pPr>
        <w:pStyle w:val="1"/>
        <w:ind w:firstLine="533"/>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3.2. Передача Объекта Застройщиком и принятие его Участником долевого строительства </w:t>
      </w:r>
      <w:r w:rsidRPr="007B67D5">
        <w:rPr>
          <w:rFonts w:ascii="Times New Roman" w:hAnsi="Times New Roman" w:cs="Times New Roman"/>
          <w:color w:val="000000"/>
          <w:spacing w:val="-1"/>
          <w:sz w:val="22"/>
          <w:szCs w:val="22"/>
        </w:rPr>
        <w:t>осуществляются по подписываемым ими Акту приема-передачи Объекта.</w:t>
      </w:r>
    </w:p>
    <w:p w:rsidR="00D07DDC" w:rsidRPr="007B67D5" w:rsidRDefault="00D07DDC" w:rsidP="00D07DDC">
      <w:pPr>
        <w:pStyle w:val="1"/>
        <w:ind w:firstLine="533"/>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3.3. Застройщик уведомляет Участника долевого строительства о завершении строительства Дома и получении им разрешения на ввод в эксплуатацию Дома, и направляет Участнику долевого строительства сообщение о готовности Объекта к передаче, а также предупреждает Участника долевого строительства о необходимости принятия Объекта и о последствиях бездействия Участника долевого строительства, предусмотренных Законом о долевом строительстве.</w:t>
      </w:r>
    </w:p>
    <w:p w:rsidR="00D07DDC" w:rsidRPr="007B67D5" w:rsidRDefault="00D07DDC" w:rsidP="00D07DDC">
      <w:pPr>
        <w:pStyle w:val="1"/>
        <w:ind w:firstLine="533"/>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в разделе 10 настоящего Договора адресу или вручено Участнику долевого строительства лично под расписку. В случае изменения адреса Участника долевого строительства, о котором он не сообщил, уведомление считается направлено надлежащим образом. </w:t>
      </w:r>
    </w:p>
    <w:p w:rsidR="00D07DDC" w:rsidRPr="007B67D5" w:rsidRDefault="00D07DDC" w:rsidP="00D07DDC">
      <w:pPr>
        <w:pStyle w:val="1"/>
        <w:ind w:firstLine="533"/>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В сообщении должно быть указано место и время подписания акта приема-передачи Объекта Участнику долевого строительства. С момента отправления данного уведомления Застройщик не несет ответственность за просрочку передачи Объекта Участнику долевого строительства.</w:t>
      </w:r>
    </w:p>
    <w:p w:rsidR="00D07DDC" w:rsidRPr="007B67D5" w:rsidRDefault="00D07DDC" w:rsidP="00D07DDC">
      <w:pPr>
        <w:pStyle w:val="1"/>
        <w:ind w:firstLine="533"/>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3.4. Участник долевого строительства считается уведомленным надлежащим образом о необходимости принятия Объекта с даты фактического получения такого уведомления по адресу, указанному в разделе 10 настоящего Договора. В случае если, уведомление направлено по адресу, указанному в разделе 10 настоящего Договора, но не вручено в связи с отсутствием Участника долевого строительства по указанному адресу, о чем имеется соответствующая отметка организации почтовой связи; либо Участник долевого строительства отказался от получения уведомления и этот факт зафиксирован; либо несмотря на почтовое извещение, Участник долевого строительства не явился за получением почтовой корреспонденции, Участник долевого строительства считается уведомленным по истечение пяти дней с момента направления уведомления. Также уведомление будет считаться полученным Участником долевого строительства в случае, если оно получено любым лицом, находящимся в момент вручения, по адресу, указанному в разделе 10 Договора.   </w:t>
      </w:r>
    </w:p>
    <w:p w:rsidR="00D07DDC" w:rsidRPr="007B67D5" w:rsidRDefault="00D07DDC" w:rsidP="00D07DDC">
      <w:pPr>
        <w:pStyle w:val="1"/>
        <w:ind w:firstLine="533"/>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3.5. Участник долевого строительства, получивший сообщение Застройщика о завершении </w:t>
      </w:r>
      <w:r w:rsidRPr="007B67D5">
        <w:rPr>
          <w:rFonts w:ascii="Times New Roman" w:hAnsi="Times New Roman" w:cs="Times New Roman"/>
          <w:color w:val="000000"/>
          <w:spacing w:val="-1"/>
          <w:sz w:val="22"/>
          <w:szCs w:val="22"/>
        </w:rPr>
        <w:t>строительства Дома и о готовности Объекта долевого строительства к передаче, обязан в течение 10</w:t>
      </w:r>
      <w:r w:rsidRPr="007B67D5">
        <w:rPr>
          <w:rFonts w:ascii="Times New Roman" w:hAnsi="Times New Roman" w:cs="Times New Roman"/>
          <w:color w:val="000000"/>
          <w:sz w:val="22"/>
          <w:szCs w:val="22"/>
        </w:rPr>
        <w:t xml:space="preserve"> (десяти) календарных дней со дня получения указанного сообщения приступить к приемке Квартиры.</w:t>
      </w:r>
    </w:p>
    <w:p w:rsidR="00D07DDC" w:rsidRPr="007B67D5" w:rsidRDefault="00D07DDC" w:rsidP="00D07DDC">
      <w:pPr>
        <w:pStyle w:val="1"/>
        <w:ind w:firstLine="533"/>
        <w:jc w:val="both"/>
        <w:rPr>
          <w:rFonts w:ascii="Times New Roman" w:hAnsi="Times New Roman" w:cs="Times New Roman"/>
          <w:color w:val="000000"/>
          <w:spacing w:val="-8"/>
          <w:sz w:val="22"/>
          <w:szCs w:val="22"/>
        </w:rPr>
      </w:pPr>
      <w:r w:rsidRPr="007B67D5">
        <w:rPr>
          <w:rFonts w:ascii="Times New Roman" w:hAnsi="Times New Roman" w:cs="Times New Roman"/>
          <w:color w:val="000000"/>
          <w:spacing w:val="-8"/>
          <w:sz w:val="22"/>
          <w:szCs w:val="22"/>
        </w:rPr>
        <w:t>3.6.</w:t>
      </w:r>
      <w:r w:rsidRPr="007B67D5">
        <w:rPr>
          <w:rFonts w:ascii="Times New Roman" w:hAnsi="Times New Roman" w:cs="Times New Roman"/>
          <w:color w:val="000000"/>
          <w:sz w:val="22"/>
          <w:szCs w:val="22"/>
        </w:rPr>
        <w:t xml:space="preserve"> П</w:t>
      </w:r>
      <w:r w:rsidRPr="007B67D5">
        <w:rPr>
          <w:rFonts w:ascii="Times New Roman" w:hAnsi="Times New Roman" w:cs="Times New Roman"/>
          <w:color w:val="000000"/>
          <w:kern w:val="0"/>
          <w:sz w:val="22"/>
          <w:szCs w:val="22"/>
          <w:lang w:eastAsia="en-US"/>
        </w:rPr>
        <w:t>ри наличии несущественных и не препятствующих эксплуатации Объекта долевого строительства недостатков, (т.е. недостатков которые не делают непригодными, для предусмотренного Договором использования Объекта долевого строительства), Участник долевого строительства обязан подписать Акт приема-передачи Объекта.</w:t>
      </w:r>
    </w:p>
    <w:p w:rsidR="00D07DDC" w:rsidRPr="007B67D5" w:rsidRDefault="00D07DDC" w:rsidP="00D07DDC">
      <w:pPr>
        <w:widowControl/>
        <w:suppressAutoHyphens w:val="0"/>
        <w:autoSpaceDE w:val="0"/>
        <w:autoSpaceDN w:val="0"/>
        <w:adjustRightInd w:val="0"/>
        <w:ind w:firstLine="540"/>
        <w:jc w:val="both"/>
        <w:rPr>
          <w:rFonts w:ascii="Times New Roman" w:hAnsi="Times New Roman" w:cs="Times New Roman"/>
          <w:color w:val="000000"/>
          <w:kern w:val="0"/>
          <w:sz w:val="22"/>
          <w:szCs w:val="22"/>
          <w:lang w:eastAsia="en-US"/>
        </w:rPr>
      </w:pPr>
      <w:r w:rsidRPr="007B67D5">
        <w:rPr>
          <w:rFonts w:ascii="Times New Roman" w:hAnsi="Times New Roman" w:cs="Times New Roman"/>
          <w:color w:val="000000"/>
          <w:spacing w:val="-7"/>
          <w:sz w:val="22"/>
          <w:szCs w:val="22"/>
        </w:rPr>
        <w:t>3.7.</w:t>
      </w:r>
      <w:r w:rsidRPr="007B67D5">
        <w:rPr>
          <w:rFonts w:ascii="Times New Roman" w:hAnsi="Times New Roman" w:cs="Times New Roman"/>
          <w:color w:val="000000"/>
          <w:sz w:val="22"/>
          <w:szCs w:val="22"/>
        </w:rPr>
        <w:t xml:space="preserve"> При уклонении Участника долевого строительства от принятия Объекта долевого строительства в установленный срок или при отказе Участника долевого строительства от принятия Объекта (за исключением случая, указанного в части 5 статьи 8 Закона о долевом </w:t>
      </w:r>
      <w:r w:rsidRPr="007B67D5">
        <w:rPr>
          <w:rFonts w:ascii="Times New Roman" w:hAnsi="Times New Roman" w:cs="Times New Roman"/>
          <w:color w:val="000000"/>
          <w:spacing w:val="-1"/>
          <w:sz w:val="22"/>
          <w:szCs w:val="22"/>
        </w:rPr>
        <w:t xml:space="preserve">строительстве) Застройщик по истечении 2 (Двух) месяцев со дня, предусмотренного Договором </w:t>
      </w:r>
      <w:r w:rsidRPr="007B67D5">
        <w:rPr>
          <w:rFonts w:ascii="Times New Roman" w:hAnsi="Times New Roman" w:cs="Times New Roman"/>
          <w:color w:val="000000"/>
          <w:sz w:val="22"/>
          <w:szCs w:val="22"/>
        </w:rPr>
        <w:t xml:space="preserve">для передачи Объекта Участнику долевого строительства, вправе составить односторонний акт или иной документ о передаче Объекта. </w:t>
      </w:r>
      <w:r w:rsidRPr="007B67D5">
        <w:rPr>
          <w:rFonts w:ascii="Times New Roman" w:hAnsi="Times New Roman" w:cs="Times New Roman"/>
          <w:color w:val="000000"/>
          <w:kern w:val="0"/>
          <w:sz w:val="22"/>
          <w:szCs w:val="22"/>
          <w:lang w:eastAsia="en-US"/>
        </w:rPr>
        <w:t xml:space="preserve">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w:t>
      </w:r>
      <w:hyperlink r:id="rId8" w:history="1">
        <w:r w:rsidRPr="007B67D5">
          <w:rPr>
            <w:rFonts w:ascii="Times New Roman" w:hAnsi="Times New Roman" w:cs="Times New Roman"/>
            <w:color w:val="000000"/>
            <w:kern w:val="0"/>
            <w:sz w:val="22"/>
            <w:szCs w:val="22"/>
            <w:lang w:eastAsia="en-US"/>
          </w:rPr>
          <w:t>частью 4</w:t>
        </w:r>
      </w:hyperlink>
      <w:r w:rsidRPr="007B67D5">
        <w:rPr>
          <w:rFonts w:ascii="Times New Roman" w:hAnsi="Times New Roman" w:cs="Times New Roman"/>
          <w:color w:val="000000"/>
          <w:kern w:val="0"/>
          <w:sz w:val="22"/>
          <w:szCs w:val="22"/>
          <w:lang w:eastAsia="en-US"/>
        </w:rPr>
        <w:t xml:space="preserve"> статьи 8 Закона о долевом строительстве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D07DDC" w:rsidRPr="007B67D5" w:rsidRDefault="00D07DDC" w:rsidP="00D07DDC">
      <w:pPr>
        <w:pStyle w:val="1"/>
        <w:ind w:firstLine="533"/>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3.8. Участник долевого строительства не вправе распоряжаться Объектом, в том числе проводить его перепланировку и переоборудование, до момента государственной регистрации права собственности Участником долевого строительства на Объект. Любые перепланировки, переоборудование, изменения в несущих конструкциях Объекта Участник долевого строительства вправе производить в порядке, установленном действующим законодательством. Риск производства таких работ, их согласование и регистрация в соответствующих органах, ответственность перед третьими лицами возлагается в полном объеме на Участника долевого строительства.</w:t>
      </w:r>
    </w:p>
    <w:p w:rsidR="00D07DDC" w:rsidRPr="007B67D5" w:rsidRDefault="00D07DDC" w:rsidP="00D07DDC">
      <w:pPr>
        <w:pStyle w:val="ConsPlusNormal"/>
        <w:ind w:firstLine="567"/>
        <w:jc w:val="both"/>
        <w:rPr>
          <w:rFonts w:ascii="Times New Roman" w:hAnsi="Times New Roman" w:cs="Times New Roman"/>
          <w:color w:val="000000"/>
          <w:spacing w:val="-4"/>
          <w:sz w:val="22"/>
          <w:szCs w:val="22"/>
        </w:rPr>
      </w:pPr>
      <w:r w:rsidRPr="007B67D5">
        <w:rPr>
          <w:rFonts w:ascii="Times New Roman" w:hAnsi="Times New Roman" w:cs="Times New Roman"/>
          <w:color w:val="000000"/>
          <w:spacing w:val="-4"/>
          <w:sz w:val="22"/>
          <w:szCs w:val="22"/>
        </w:rPr>
        <w:t>В случае если</w:t>
      </w:r>
      <w:r w:rsidRPr="007B67D5">
        <w:rPr>
          <w:rFonts w:ascii="Times New Roman" w:hAnsi="Times New Roman" w:cs="Times New Roman"/>
          <w:color w:val="000000"/>
          <w:sz w:val="22"/>
          <w:szCs w:val="22"/>
        </w:rPr>
        <w:t xml:space="preserve"> Участником долевого строительства</w:t>
      </w:r>
      <w:r w:rsidRPr="007B67D5">
        <w:rPr>
          <w:rFonts w:ascii="Times New Roman" w:hAnsi="Times New Roman" w:cs="Times New Roman"/>
          <w:color w:val="000000"/>
          <w:spacing w:val="-4"/>
          <w:sz w:val="22"/>
          <w:szCs w:val="22"/>
        </w:rPr>
        <w:t xml:space="preserve"> были произведены изменения конструктивных элементов Квартиры, он обязан своими силами и за свой счет в срок не позднее 10 (десяти) рабочих дней с момента получения соответствующего требования Застройщика вернуть Квартиру в первоначальное состояние. В случае нарушения срока, установленного настоящим пунктом, Застройщик вправе самостоятельно привести Квартиру в первоначальное состояние, при этом </w:t>
      </w:r>
      <w:r w:rsidRPr="007B67D5">
        <w:rPr>
          <w:rFonts w:ascii="Times New Roman" w:hAnsi="Times New Roman" w:cs="Times New Roman"/>
          <w:color w:val="000000"/>
          <w:sz w:val="22"/>
          <w:szCs w:val="22"/>
        </w:rPr>
        <w:t xml:space="preserve">Участник долевого </w:t>
      </w:r>
      <w:r w:rsidRPr="007B67D5">
        <w:rPr>
          <w:rFonts w:ascii="Times New Roman" w:hAnsi="Times New Roman" w:cs="Times New Roman"/>
          <w:color w:val="000000"/>
          <w:sz w:val="22"/>
          <w:szCs w:val="22"/>
        </w:rPr>
        <w:lastRenderedPageBreak/>
        <w:t>строительства</w:t>
      </w:r>
      <w:r w:rsidRPr="007B67D5">
        <w:rPr>
          <w:rFonts w:ascii="Times New Roman" w:hAnsi="Times New Roman" w:cs="Times New Roman"/>
          <w:color w:val="000000"/>
          <w:spacing w:val="-4"/>
          <w:sz w:val="22"/>
          <w:szCs w:val="22"/>
        </w:rPr>
        <w:t xml:space="preserve"> обязан возместить Застройщику затраты, вызванные приведением Квартиры в первоначальное состояние.</w:t>
      </w:r>
    </w:p>
    <w:p w:rsidR="00D07DDC" w:rsidRPr="007B67D5" w:rsidRDefault="00D07DDC" w:rsidP="00D07DDC">
      <w:pPr>
        <w:pStyle w:val="1"/>
        <w:ind w:firstLine="533"/>
        <w:jc w:val="both"/>
        <w:rPr>
          <w:rFonts w:ascii="Times New Roman" w:hAnsi="Times New Roman" w:cs="Times New Roman"/>
          <w:color w:val="000000"/>
          <w:spacing w:val="-8"/>
          <w:sz w:val="22"/>
          <w:szCs w:val="22"/>
        </w:rPr>
      </w:pPr>
      <w:r w:rsidRPr="007B67D5">
        <w:rPr>
          <w:rFonts w:ascii="Times New Roman" w:hAnsi="Times New Roman" w:cs="Times New Roman"/>
          <w:color w:val="000000"/>
          <w:sz w:val="22"/>
          <w:szCs w:val="22"/>
        </w:rPr>
        <w:t>3.9. С момента передачи Объекта долевого строительства Участнику по Акту приема-передачи (с момента составления Застройщиком одностороннего Акта) риск случайной гибели Объекта несет Участник долевого строительства.</w:t>
      </w:r>
    </w:p>
    <w:p w:rsidR="00D07DDC" w:rsidRPr="007B67D5" w:rsidRDefault="00D07DDC" w:rsidP="00D07DDC">
      <w:pPr>
        <w:pStyle w:val="1"/>
        <w:ind w:firstLine="533"/>
        <w:jc w:val="both"/>
        <w:rPr>
          <w:rFonts w:ascii="Times New Roman" w:hAnsi="Times New Roman" w:cs="Times New Roman"/>
          <w:color w:val="000000"/>
          <w:spacing w:val="-8"/>
          <w:sz w:val="22"/>
          <w:szCs w:val="22"/>
        </w:rPr>
      </w:pPr>
      <w:r w:rsidRPr="007B67D5">
        <w:rPr>
          <w:rFonts w:ascii="Times New Roman" w:hAnsi="Times New Roman" w:cs="Times New Roman"/>
          <w:color w:val="000000"/>
          <w:sz w:val="22"/>
          <w:szCs w:val="22"/>
        </w:rPr>
        <w:t>3.10. С момента передачи Объекта долевого строительства Участнику по Акту приема-передачи (с момента составления Застройщиком одностороннего Акта) бремя содержания Объекта несет Участник долевого строительства, в том числе по исполнению обязанностей технического обслуживания и эксплуатации Квартиры, инженерных коммуникаций и оборудования; возмещения другим лицам вреда, причиненного имуществом, входящим в состав Объекта (строительно-монтажные конструкции, инженерные коммуникации, оборудования, сети и т.п.); осуществления капитального, текущего ремонта и других обязанностей, связанных с получением Объекта Участником долевого строительства.</w:t>
      </w:r>
    </w:p>
    <w:p w:rsidR="00D07DDC" w:rsidRPr="007B67D5" w:rsidRDefault="00D07DDC" w:rsidP="00A94DBD">
      <w:pPr>
        <w:pStyle w:val="1"/>
        <w:ind w:firstLine="567"/>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3.11. Участник долевого строительства приобретает право собственности на Квартиру с момента государственной регистрации акта приема-передачи.</w:t>
      </w:r>
    </w:p>
    <w:p w:rsidR="00D07DDC" w:rsidRPr="007B67D5" w:rsidRDefault="00D07DDC" w:rsidP="00A94DBD">
      <w:pPr>
        <w:pStyle w:val="1"/>
        <w:ind w:firstLine="567"/>
        <w:jc w:val="both"/>
        <w:rPr>
          <w:rFonts w:ascii="Times New Roman" w:hAnsi="Times New Roman" w:cs="Times New Roman"/>
          <w:color w:val="000000"/>
          <w:spacing w:val="-1"/>
          <w:sz w:val="22"/>
          <w:szCs w:val="22"/>
        </w:rPr>
      </w:pPr>
      <w:r w:rsidRPr="007B67D5">
        <w:rPr>
          <w:rFonts w:ascii="Times New Roman" w:hAnsi="Times New Roman" w:cs="Times New Roman"/>
          <w:color w:val="000000"/>
          <w:sz w:val="22"/>
          <w:szCs w:val="22"/>
        </w:rPr>
        <w:t>3.12.Участник долевого строительства приобретает долю в праве собственности на общее имущество в Доме одновременно с возникновением права собственности на Квартиру.</w:t>
      </w:r>
      <w:r w:rsidR="00AB002A" w:rsidRPr="007B67D5">
        <w:rPr>
          <w:rFonts w:ascii="Times New Roman" w:hAnsi="Times New Roman" w:cs="Times New Roman"/>
          <w:sz w:val="22"/>
          <w:szCs w:val="22"/>
        </w:rPr>
        <w:t xml:space="preserve"> Передача доли в праве собственности на общее имущество отдельным документом не оформляется.</w:t>
      </w:r>
    </w:p>
    <w:p w:rsidR="00D07DDC" w:rsidRPr="007B67D5" w:rsidRDefault="00D07DDC" w:rsidP="00A94DBD">
      <w:pPr>
        <w:pStyle w:val="1"/>
        <w:ind w:firstLine="567"/>
        <w:jc w:val="both"/>
        <w:rPr>
          <w:rFonts w:ascii="Times New Roman" w:hAnsi="Times New Roman" w:cs="Times New Roman"/>
          <w:color w:val="000000"/>
          <w:spacing w:val="-1"/>
          <w:sz w:val="22"/>
          <w:szCs w:val="22"/>
        </w:rPr>
      </w:pPr>
      <w:r w:rsidRPr="007B67D5">
        <w:rPr>
          <w:rFonts w:ascii="Times New Roman" w:hAnsi="Times New Roman" w:cs="Times New Roman"/>
          <w:color w:val="000000"/>
          <w:spacing w:val="-1"/>
          <w:sz w:val="22"/>
          <w:szCs w:val="22"/>
        </w:rPr>
        <w:t>3.13. Нежилые помещения (за иск</w:t>
      </w:r>
      <w:r w:rsidR="008008A1" w:rsidRPr="007B67D5">
        <w:rPr>
          <w:rFonts w:ascii="Times New Roman" w:hAnsi="Times New Roman" w:cs="Times New Roman"/>
          <w:color w:val="000000"/>
          <w:spacing w:val="-1"/>
          <w:sz w:val="22"/>
          <w:szCs w:val="22"/>
        </w:rPr>
        <w:t>лючением технических помещений:</w:t>
      </w:r>
      <w:r w:rsidRPr="007B67D5">
        <w:rPr>
          <w:rFonts w:ascii="Times New Roman" w:hAnsi="Times New Roman" w:cs="Times New Roman"/>
          <w:color w:val="000000"/>
          <w:spacing w:val="-1"/>
          <w:sz w:val="22"/>
          <w:szCs w:val="22"/>
        </w:rPr>
        <w:t xml:space="preserve"> тепловой пункт, </w:t>
      </w:r>
      <w:proofErr w:type="spellStart"/>
      <w:r w:rsidRPr="007B67D5">
        <w:rPr>
          <w:rFonts w:ascii="Times New Roman" w:hAnsi="Times New Roman" w:cs="Times New Roman"/>
          <w:color w:val="000000"/>
          <w:spacing w:val="-1"/>
          <w:sz w:val="22"/>
          <w:szCs w:val="22"/>
        </w:rPr>
        <w:t>электрощитовая</w:t>
      </w:r>
      <w:proofErr w:type="spellEnd"/>
      <w:r w:rsidRPr="007B67D5">
        <w:rPr>
          <w:rFonts w:ascii="Times New Roman" w:hAnsi="Times New Roman" w:cs="Times New Roman"/>
          <w:color w:val="000000"/>
          <w:spacing w:val="-1"/>
          <w:sz w:val="22"/>
          <w:szCs w:val="22"/>
        </w:rPr>
        <w:t xml:space="preserve">, </w:t>
      </w:r>
      <w:proofErr w:type="spellStart"/>
      <w:r w:rsidRPr="007B67D5">
        <w:rPr>
          <w:rFonts w:ascii="Times New Roman" w:hAnsi="Times New Roman" w:cs="Times New Roman"/>
          <w:color w:val="000000"/>
          <w:spacing w:val="-1"/>
          <w:sz w:val="22"/>
          <w:szCs w:val="22"/>
        </w:rPr>
        <w:t>повысительная</w:t>
      </w:r>
      <w:proofErr w:type="spellEnd"/>
      <w:r w:rsidRPr="007B67D5">
        <w:rPr>
          <w:rFonts w:ascii="Times New Roman" w:hAnsi="Times New Roman" w:cs="Times New Roman"/>
          <w:color w:val="000000"/>
          <w:spacing w:val="-1"/>
          <w:sz w:val="22"/>
          <w:szCs w:val="22"/>
        </w:rPr>
        <w:t xml:space="preserve"> насосная станция, машинное отделение лифта, вентиляционные камеры, лифтовая шахта; помещений общего пользования: лестничные клетки, общие коридоры, лифтовые холлы, тамбуры в общедомовых подъездах жилого корпуса, вестибюль; внутренних инженерных сетей: электроснабжение, теплоснабжение, водоснабжение, канализация, радиофикация, телевидение, телефонизация, пожарная сигнализация, кровля, лифты, бытовая и дождевая канализации) не входят в состав общего имущества Многоквартирного дома, в связи с этим право собственности на указанные помещения у Участника долевого строительства на основании настоящего Договора не возникает.</w:t>
      </w:r>
    </w:p>
    <w:p w:rsidR="00D07DDC" w:rsidRPr="007B67D5" w:rsidRDefault="00D07DDC" w:rsidP="00A94DBD">
      <w:pPr>
        <w:ind w:firstLine="567"/>
        <w:jc w:val="both"/>
        <w:rPr>
          <w:rFonts w:ascii="Times New Roman" w:hAnsi="Times New Roman" w:cs="Times New Roman"/>
          <w:sz w:val="22"/>
          <w:szCs w:val="22"/>
        </w:rPr>
      </w:pPr>
      <w:r w:rsidRPr="007B67D5">
        <w:rPr>
          <w:rFonts w:ascii="Times New Roman" w:hAnsi="Times New Roman" w:cs="Times New Roman"/>
          <w:sz w:val="22"/>
          <w:szCs w:val="22"/>
        </w:rPr>
        <w:t xml:space="preserve">Право собственности на обособленные нежилые помещения не входящие в состав общего имущества Дома, строительство которых не осуществлялось за счет денежных средств, </w:t>
      </w:r>
      <w:r w:rsidR="00A94DBD">
        <w:rPr>
          <w:rFonts w:ascii="Times New Roman" w:hAnsi="Times New Roman" w:cs="Times New Roman"/>
          <w:sz w:val="22"/>
          <w:szCs w:val="22"/>
        </w:rPr>
        <w:t>вносимых по отдельным договорам</w:t>
      </w:r>
      <w:r w:rsidRPr="007B67D5">
        <w:rPr>
          <w:rFonts w:ascii="Times New Roman" w:hAnsi="Times New Roman" w:cs="Times New Roman"/>
          <w:sz w:val="22"/>
          <w:szCs w:val="22"/>
        </w:rPr>
        <w:t xml:space="preserve"> долевого участия в строительстве и в расчет строительства которых суммы долевого взноса  не включались, может быть признано за Застройщика.</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pacing w:val="-1"/>
          <w:sz w:val="22"/>
          <w:szCs w:val="22"/>
        </w:rPr>
        <w:t xml:space="preserve">3.14. Между Сторонами согласовано, что в случае, если строительство Дома не может быть завершено в срок (в том числе при наступлении форс-мажорных обстоятельств), Застройщик не позднее чем за два месяца до истечения указанного срока </w:t>
      </w:r>
      <w:r w:rsidRPr="007B67D5">
        <w:rPr>
          <w:rFonts w:ascii="Times New Roman" w:hAnsi="Times New Roman" w:cs="Times New Roman"/>
          <w:color w:val="000000"/>
          <w:sz w:val="22"/>
          <w:szCs w:val="22"/>
        </w:rPr>
        <w:t xml:space="preserve">направляет Участнику долевого строительства соответствующее уведомление об изменении условий </w:t>
      </w:r>
      <w:r w:rsidRPr="007B67D5">
        <w:rPr>
          <w:rFonts w:ascii="Times New Roman" w:hAnsi="Times New Roman" w:cs="Times New Roman"/>
          <w:color w:val="000000"/>
          <w:spacing w:val="-1"/>
          <w:sz w:val="22"/>
          <w:szCs w:val="22"/>
        </w:rPr>
        <w:t xml:space="preserve">Договора. </w:t>
      </w:r>
      <w:r w:rsidRPr="007B67D5">
        <w:rPr>
          <w:rFonts w:ascii="Times New Roman" w:hAnsi="Times New Roman" w:cs="Times New Roman"/>
          <w:color w:val="000000"/>
          <w:sz w:val="22"/>
          <w:szCs w:val="22"/>
        </w:rPr>
        <w:t>Участник долевого строительства обязан рассмотреть такое предложение и дать на него письменный ответ не позднее десяти дней с момента получения.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РФ.</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pacing w:val="-1"/>
          <w:sz w:val="22"/>
          <w:szCs w:val="22"/>
        </w:rPr>
        <w:t xml:space="preserve">3.15. Обязательства Застройщика по Договору считаются выполненными в полном объеме с </w:t>
      </w:r>
      <w:r w:rsidRPr="007B67D5">
        <w:rPr>
          <w:rFonts w:ascii="Times New Roman" w:hAnsi="Times New Roman" w:cs="Times New Roman"/>
          <w:color w:val="000000"/>
          <w:sz w:val="22"/>
          <w:szCs w:val="22"/>
        </w:rPr>
        <w:t>момента подписания Сторонами Акта приема-передачи Квартиры, либо составления одностороннего Акта приема-передачи Объекта, в предусмотренных Договором и Законом случаях.</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3.16. После подписания Акта-приема-передачи Участник долево</w:t>
      </w:r>
      <w:r w:rsidR="00DB5307" w:rsidRPr="007B67D5">
        <w:rPr>
          <w:rFonts w:ascii="Times New Roman" w:hAnsi="Times New Roman" w:cs="Times New Roman"/>
          <w:color w:val="000000"/>
          <w:sz w:val="22"/>
          <w:szCs w:val="22"/>
        </w:rPr>
        <w:t xml:space="preserve">го строительства </w:t>
      </w:r>
      <w:r w:rsidRPr="007B67D5">
        <w:rPr>
          <w:rFonts w:ascii="Times New Roman" w:hAnsi="Times New Roman" w:cs="Times New Roman"/>
          <w:color w:val="000000"/>
          <w:sz w:val="22"/>
          <w:szCs w:val="22"/>
        </w:rPr>
        <w:t xml:space="preserve">несет все расходы, связанные </w:t>
      </w:r>
      <w:r w:rsidR="00DB5307" w:rsidRPr="007B67D5">
        <w:rPr>
          <w:rFonts w:ascii="Times New Roman" w:hAnsi="Times New Roman" w:cs="Times New Roman"/>
          <w:color w:val="000000"/>
          <w:sz w:val="22"/>
          <w:szCs w:val="22"/>
        </w:rPr>
        <w:t>с оформлением</w:t>
      </w:r>
      <w:r w:rsidRPr="007B67D5">
        <w:rPr>
          <w:rFonts w:ascii="Times New Roman" w:hAnsi="Times New Roman" w:cs="Times New Roman"/>
          <w:color w:val="000000"/>
          <w:sz w:val="22"/>
          <w:szCs w:val="22"/>
        </w:rPr>
        <w:t xml:space="preserve"> права собственности на Объект долевого строительства.</w:t>
      </w:r>
    </w:p>
    <w:p w:rsidR="00D07DDC" w:rsidRPr="007B67D5" w:rsidRDefault="00D07DDC" w:rsidP="00D07DDC">
      <w:pPr>
        <w:pStyle w:val="1"/>
        <w:ind w:firstLine="720"/>
        <w:jc w:val="both"/>
        <w:rPr>
          <w:rFonts w:ascii="Times New Roman" w:hAnsi="Times New Roman" w:cs="Times New Roman"/>
          <w:b/>
          <w:bCs/>
          <w:color w:val="000000"/>
          <w:spacing w:val="-1"/>
          <w:sz w:val="22"/>
          <w:szCs w:val="22"/>
        </w:rPr>
      </w:pPr>
      <w:r w:rsidRPr="007B67D5">
        <w:rPr>
          <w:rFonts w:ascii="Times New Roman" w:hAnsi="Times New Roman" w:cs="Times New Roman"/>
          <w:color w:val="000000"/>
          <w:spacing w:val="-1"/>
          <w:sz w:val="22"/>
          <w:szCs w:val="22"/>
        </w:rPr>
        <w:t xml:space="preserve">3.17.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Акта </w:t>
      </w:r>
      <w:r w:rsidRPr="007B67D5">
        <w:rPr>
          <w:rFonts w:ascii="Times New Roman" w:hAnsi="Times New Roman" w:cs="Times New Roman"/>
          <w:color w:val="000000"/>
          <w:sz w:val="22"/>
          <w:szCs w:val="22"/>
        </w:rPr>
        <w:t>приема-передачи Объекта.</w:t>
      </w:r>
    </w:p>
    <w:p w:rsidR="00D07DDC" w:rsidRPr="007B67D5" w:rsidRDefault="00D07DDC" w:rsidP="00D07DDC">
      <w:pPr>
        <w:pStyle w:val="1"/>
        <w:rPr>
          <w:rFonts w:ascii="Times New Roman" w:hAnsi="Times New Roman" w:cs="Times New Roman"/>
          <w:b/>
          <w:bCs/>
          <w:color w:val="000000"/>
          <w:spacing w:val="-1"/>
          <w:sz w:val="22"/>
          <w:szCs w:val="22"/>
        </w:rPr>
      </w:pPr>
    </w:p>
    <w:p w:rsidR="00D07DDC" w:rsidRPr="007B67D5" w:rsidRDefault="00D07DDC" w:rsidP="00D07DDC">
      <w:pPr>
        <w:pStyle w:val="1"/>
        <w:jc w:val="center"/>
        <w:rPr>
          <w:rFonts w:ascii="Times New Roman" w:hAnsi="Times New Roman" w:cs="Times New Roman"/>
          <w:color w:val="000000"/>
          <w:spacing w:val="-5"/>
          <w:sz w:val="22"/>
          <w:szCs w:val="22"/>
        </w:rPr>
      </w:pPr>
      <w:r w:rsidRPr="007B67D5">
        <w:rPr>
          <w:rFonts w:ascii="Times New Roman" w:hAnsi="Times New Roman" w:cs="Times New Roman"/>
          <w:b/>
          <w:bCs/>
          <w:color w:val="000000"/>
          <w:spacing w:val="-1"/>
          <w:sz w:val="22"/>
          <w:szCs w:val="22"/>
        </w:rPr>
        <w:t>4. Гарантии качества, предусмотренные Договором</w:t>
      </w:r>
    </w:p>
    <w:p w:rsidR="00D07DDC" w:rsidRPr="007B67D5" w:rsidRDefault="00D07DDC" w:rsidP="00D07DDC">
      <w:pPr>
        <w:pStyle w:val="1"/>
        <w:rPr>
          <w:rFonts w:ascii="Times New Roman" w:hAnsi="Times New Roman" w:cs="Times New Roman"/>
          <w:color w:val="000000"/>
          <w:spacing w:val="-5"/>
          <w:sz w:val="22"/>
          <w:szCs w:val="22"/>
        </w:rPr>
      </w:pP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4.1. Застройщик обязан передать Участнику долевого строительства Объект,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В случае, если Объект долевого строительства построен с отступлениями от вышеуказанных требований, приведших к ухудшению качества объекта, которые делают его непригодным для предусмотренного договором использования, Участник долевого строительства вправе потребовать от Застройщика безвозмездного устранения недостатков в разумный срок.   </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4.2. Между Сторонами согласовано, что свидетельством качества Квартиры, отсутствия существенных недостатков и соответствия ее проекту, техническим нормам и правилам в области строительства, является разрешение на ввод Дома в эксплуатацию, оформленное в установленном </w:t>
      </w:r>
      <w:r w:rsidRPr="007B67D5">
        <w:rPr>
          <w:rFonts w:ascii="Times New Roman" w:hAnsi="Times New Roman" w:cs="Times New Roman"/>
          <w:color w:val="000000"/>
          <w:sz w:val="22"/>
          <w:szCs w:val="22"/>
        </w:rPr>
        <w:lastRenderedPageBreak/>
        <w:t>порядке.</w:t>
      </w:r>
    </w:p>
    <w:p w:rsidR="00D07DDC" w:rsidRPr="007B67D5" w:rsidRDefault="00D07DDC" w:rsidP="00D07DDC">
      <w:pPr>
        <w:pStyle w:val="1"/>
        <w:ind w:firstLine="720"/>
        <w:jc w:val="both"/>
        <w:rPr>
          <w:rFonts w:ascii="Times New Roman" w:hAnsi="Times New Roman" w:cs="Times New Roman"/>
          <w:color w:val="000000"/>
          <w:spacing w:val="-5"/>
          <w:sz w:val="22"/>
          <w:szCs w:val="22"/>
        </w:rPr>
      </w:pPr>
      <w:r w:rsidRPr="007B67D5">
        <w:rPr>
          <w:rFonts w:ascii="Times New Roman" w:hAnsi="Times New Roman" w:cs="Times New Roman"/>
          <w:color w:val="000000"/>
          <w:sz w:val="22"/>
          <w:szCs w:val="22"/>
        </w:rPr>
        <w:t>4.3. Застройщик вправе самостоятельно в порядке, определенном действующим законодательством Российской Федерации, без согласования с Участником долевого строительства, решать вопросы об изменении проектных решений, замены материалов, конструкций, не ухудшающих качество и комплектацию Объекта долевого строительства.</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pacing w:val="-5"/>
          <w:sz w:val="22"/>
          <w:szCs w:val="22"/>
        </w:rPr>
        <w:t xml:space="preserve">4.4. </w:t>
      </w:r>
      <w:r w:rsidRPr="007B67D5">
        <w:rPr>
          <w:rFonts w:ascii="Times New Roman" w:hAnsi="Times New Roman" w:cs="Times New Roman"/>
          <w:color w:val="000000"/>
          <w:sz w:val="22"/>
          <w:szCs w:val="22"/>
        </w:rPr>
        <w:t xml:space="preserve">Гарантийный срок на Объект долевого строительства, за исключением </w:t>
      </w:r>
      <w:r w:rsidRPr="007B67D5">
        <w:rPr>
          <w:rFonts w:ascii="Times New Roman" w:hAnsi="Times New Roman" w:cs="Times New Roman"/>
          <w:color w:val="000000"/>
          <w:spacing w:val="-1"/>
          <w:sz w:val="22"/>
          <w:szCs w:val="22"/>
        </w:rPr>
        <w:t xml:space="preserve">технологического и инженерного оборудования, входящего в состав Объекта, составляет 5 (пять) </w:t>
      </w:r>
      <w:r w:rsidRPr="007B67D5">
        <w:rPr>
          <w:rFonts w:ascii="Times New Roman" w:hAnsi="Times New Roman" w:cs="Times New Roman"/>
          <w:color w:val="000000"/>
          <w:sz w:val="22"/>
          <w:szCs w:val="22"/>
        </w:rPr>
        <w:t>лет и исчисляется со дня получения Застройщиком разрешения на ввод Дома в эксплуатацию.</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Гарантийный срок на технологическое и инженерное оборудование, входящее в состав </w:t>
      </w:r>
      <w:r w:rsidRPr="007B67D5">
        <w:rPr>
          <w:rFonts w:ascii="Times New Roman" w:hAnsi="Times New Roman" w:cs="Times New Roman"/>
          <w:color w:val="000000"/>
          <w:spacing w:val="-1"/>
          <w:sz w:val="22"/>
          <w:szCs w:val="22"/>
        </w:rPr>
        <w:t xml:space="preserve">передаваемого Участнику долевого строительства Объекта составляет 3 (три) года и исчисляется </w:t>
      </w:r>
      <w:r w:rsidRPr="007B67D5">
        <w:rPr>
          <w:rFonts w:ascii="Times New Roman" w:hAnsi="Times New Roman" w:cs="Times New Roman"/>
          <w:color w:val="000000"/>
          <w:sz w:val="22"/>
          <w:szCs w:val="22"/>
        </w:rPr>
        <w:t>со дня подписания первого акта приема - передачи объекта долевого строительства в Доме.</w:t>
      </w:r>
    </w:p>
    <w:p w:rsidR="00D07DDC" w:rsidRPr="007B67D5" w:rsidRDefault="00D07DDC" w:rsidP="00D07DDC">
      <w:pPr>
        <w:pStyle w:val="1"/>
        <w:ind w:firstLine="720"/>
        <w:jc w:val="both"/>
        <w:rPr>
          <w:rFonts w:ascii="Times New Roman" w:hAnsi="Times New Roman" w:cs="Times New Roman"/>
          <w:color w:val="000000"/>
          <w:spacing w:val="-7"/>
          <w:sz w:val="22"/>
          <w:szCs w:val="22"/>
        </w:rPr>
      </w:pPr>
      <w:r w:rsidRPr="007B67D5">
        <w:rPr>
          <w:rFonts w:ascii="Times New Roman" w:hAnsi="Times New Roman" w:cs="Times New Roman"/>
          <w:color w:val="000000"/>
          <w:sz w:val="22"/>
          <w:szCs w:val="22"/>
        </w:rPr>
        <w:t>Гарантийные сроки на отдельные использованные в Квартире и/или Доме изделия, материалы, оборудование определяются в соответствии с техническими регламентами или гарантией производителей (поставщиков) этих изделий, материалов, оборудования.</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pacing w:val="-7"/>
          <w:sz w:val="22"/>
          <w:szCs w:val="22"/>
        </w:rPr>
        <w:t xml:space="preserve">4.5. </w:t>
      </w:r>
      <w:r w:rsidRPr="007B67D5">
        <w:rPr>
          <w:rFonts w:ascii="Times New Roman" w:hAnsi="Times New Roman" w:cs="Times New Roman"/>
          <w:color w:val="000000"/>
          <w:sz w:val="22"/>
          <w:szCs w:val="22"/>
        </w:rPr>
        <w:t xml:space="preserve">Застройщик не несет ответственность за недостатки (дефекты) Объекта долевого </w:t>
      </w:r>
      <w:r w:rsidRPr="007B67D5">
        <w:rPr>
          <w:rFonts w:ascii="Times New Roman" w:hAnsi="Times New Roman" w:cs="Times New Roman"/>
          <w:color w:val="000000"/>
          <w:spacing w:val="-1"/>
          <w:sz w:val="22"/>
          <w:szCs w:val="22"/>
        </w:rPr>
        <w:t>строительства, обнаруженные в пределах гарантийного срока, если докажет, что они произошли</w:t>
      </w:r>
      <w:r w:rsidRPr="007B67D5">
        <w:rPr>
          <w:rFonts w:ascii="Times New Roman" w:hAnsi="Times New Roman" w:cs="Times New Roman"/>
          <w:color w:val="000000"/>
          <w:spacing w:val="-1"/>
          <w:sz w:val="22"/>
          <w:szCs w:val="22"/>
        </w:rPr>
        <w:br/>
      </w:r>
      <w:r w:rsidRPr="007B67D5">
        <w:rPr>
          <w:rFonts w:ascii="Times New Roman" w:hAnsi="Times New Roman" w:cs="Times New Roman"/>
          <w:color w:val="000000"/>
          <w:sz w:val="22"/>
          <w:szCs w:val="22"/>
        </w:rPr>
        <w:t>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(в том числе инженерных систем коммуникаций и оборудования либо вследствие ненадлежащего его ремонта, перепланировок и переустройств Квартиры, проведенных самим Участником долевого строительства или привлеченными им третьими лицами).</w:t>
      </w:r>
    </w:p>
    <w:p w:rsidR="00D07DDC" w:rsidRPr="007B67D5" w:rsidRDefault="00D07DDC" w:rsidP="00D07DDC">
      <w:pPr>
        <w:pStyle w:val="1"/>
        <w:ind w:firstLine="720"/>
        <w:jc w:val="both"/>
        <w:rPr>
          <w:rFonts w:ascii="Times New Roman" w:hAnsi="Times New Roman" w:cs="Times New Roman"/>
          <w:bCs/>
          <w:color w:val="000000"/>
          <w:sz w:val="22"/>
          <w:szCs w:val="22"/>
        </w:rPr>
      </w:pPr>
      <w:r w:rsidRPr="007B67D5">
        <w:rPr>
          <w:rFonts w:ascii="Times New Roman" w:hAnsi="Times New Roman" w:cs="Times New Roman"/>
          <w:color w:val="000000"/>
          <w:sz w:val="22"/>
          <w:szCs w:val="22"/>
        </w:rPr>
        <w:t xml:space="preserve">4.6. </w:t>
      </w:r>
      <w:r w:rsidRPr="007B67D5">
        <w:rPr>
          <w:rFonts w:ascii="Times New Roman" w:hAnsi="Times New Roman" w:cs="Times New Roman"/>
          <w:bCs/>
          <w:color w:val="000000"/>
          <w:sz w:val="22"/>
          <w:szCs w:val="22"/>
        </w:rPr>
        <w:t>В обеспечение исполнения обязательств Застройщика (залогодателя) по Договору с момента государственной регистрации Договора у Участника долевого строительства (залогодержателя)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аренды, и строящийся (создаваемый) на этом земельном участке многоквартирный дом и (или) иной объект недвижимости.</w:t>
      </w:r>
    </w:p>
    <w:p w:rsidR="00803C35" w:rsidRPr="007B67D5" w:rsidRDefault="00D07DDC" w:rsidP="00803C35">
      <w:pPr>
        <w:pStyle w:val="1"/>
        <w:ind w:firstLine="720"/>
        <w:jc w:val="both"/>
        <w:rPr>
          <w:rFonts w:ascii="Times New Roman" w:hAnsi="Times New Roman" w:cs="Times New Roman"/>
          <w:kern w:val="0"/>
          <w:sz w:val="22"/>
          <w:szCs w:val="22"/>
          <w:lang w:eastAsia="ru-RU"/>
        </w:rPr>
      </w:pPr>
      <w:r w:rsidRPr="007B67D5">
        <w:rPr>
          <w:rFonts w:ascii="Times New Roman" w:hAnsi="Times New Roman" w:cs="Times New Roman"/>
          <w:bCs/>
          <w:color w:val="000000"/>
          <w:sz w:val="22"/>
          <w:szCs w:val="22"/>
        </w:rPr>
        <w:t xml:space="preserve">4.7.  </w:t>
      </w:r>
      <w:r w:rsidR="00803C35" w:rsidRPr="007B67D5">
        <w:rPr>
          <w:rFonts w:ascii="Times New Roman" w:hAnsi="Times New Roman" w:cs="Times New Roman"/>
          <w:bCs/>
          <w:color w:val="000000"/>
          <w:sz w:val="22"/>
          <w:szCs w:val="22"/>
        </w:rPr>
        <w:t xml:space="preserve">Гражданская ответственность </w:t>
      </w:r>
      <w:r w:rsidR="00803C35" w:rsidRPr="007B67D5">
        <w:rPr>
          <w:rFonts w:ascii="Times New Roman" w:hAnsi="Times New Roman" w:cs="Times New Roman"/>
          <w:color w:val="000000"/>
          <w:sz w:val="22"/>
          <w:szCs w:val="22"/>
          <w:shd w:val="clear" w:color="auto" w:fill="FFFFFF"/>
        </w:rPr>
        <w:t xml:space="preserve">исполнения обязательств Застройщика по передаче жилого помещения Участнику долевого строительства по настоящему Договору обеспечивается </w:t>
      </w:r>
      <w:r w:rsidR="00803C35" w:rsidRPr="007B67D5">
        <w:rPr>
          <w:rFonts w:ascii="Times New Roman" w:hAnsi="Times New Roman" w:cs="Times New Roman"/>
          <w:kern w:val="0"/>
          <w:sz w:val="22"/>
          <w:szCs w:val="22"/>
          <w:lang w:eastAsia="ru-RU"/>
        </w:rPr>
        <w:t xml:space="preserve"> обязанностью по уплате отчислений (взносов) в компенсационный фонд до государственной регистрации договора участия в долевом строительстве, предусматривающего передачу жилого помещения.</w:t>
      </w:r>
    </w:p>
    <w:p w:rsidR="00803C35" w:rsidRPr="007B67D5" w:rsidRDefault="00803C35" w:rsidP="00803C35">
      <w:pPr>
        <w:pStyle w:val="1"/>
        <w:ind w:firstLine="720"/>
        <w:jc w:val="both"/>
        <w:rPr>
          <w:rFonts w:ascii="Times New Roman" w:hAnsi="Times New Roman" w:cs="Times New Roman"/>
          <w:kern w:val="0"/>
          <w:sz w:val="22"/>
          <w:szCs w:val="22"/>
          <w:lang w:eastAsia="ru-RU"/>
        </w:rPr>
      </w:pPr>
    </w:p>
    <w:p w:rsidR="00D07DDC" w:rsidRPr="007B67D5" w:rsidRDefault="00D07DDC" w:rsidP="00D07DDC">
      <w:pPr>
        <w:pStyle w:val="1"/>
        <w:jc w:val="center"/>
        <w:rPr>
          <w:rFonts w:ascii="Times New Roman" w:hAnsi="Times New Roman" w:cs="Times New Roman"/>
          <w:b/>
          <w:color w:val="000000"/>
          <w:sz w:val="22"/>
          <w:szCs w:val="22"/>
        </w:rPr>
      </w:pPr>
      <w:r w:rsidRPr="007B67D5">
        <w:rPr>
          <w:rFonts w:ascii="Times New Roman" w:hAnsi="Times New Roman" w:cs="Times New Roman"/>
          <w:b/>
          <w:color w:val="000000"/>
          <w:sz w:val="22"/>
          <w:szCs w:val="22"/>
        </w:rPr>
        <w:t>5. Срок действия Договора и его досрочное прекращение</w:t>
      </w:r>
    </w:p>
    <w:p w:rsidR="00D07DDC" w:rsidRPr="007B67D5" w:rsidRDefault="00D07DDC" w:rsidP="00D07DDC">
      <w:pPr>
        <w:pStyle w:val="1"/>
        <w:jc w:val="center"/>
        <w:rPr>
          <w:rFonts w:ascii="Times New Roman" w:hAnsi="Times New Roman" w:cs="Times New Roman"/>
          <w:color w:val="000000"/>
          <w:spacing w:val="-8"/>
          <w:sz w:val="22"/>
          <w:szCs w:val="22"/>
        </w:rPr>
      </w:pP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pacing w:val="-8"/>
          <w:sz w:val="22"/>
          <w:szCs w:val="22"/>
        </w:rPr>
        <w:t xml:space="preserve">5.1. </w:t>
      </w:r>
      <w:r w:rsidRPr="007B67D5">
        <w:rPr>
          <w:rFonts w:ascii="Times New Roman" w:hAnsi="Times New Roman" w:cs="Times New Roman"/>
          <w:color w:val="000000"/>
          <w:sz w:val="22"/>
          <w:szCs w:val="22"/>
        </w:rPr>
        <w:t>Настоящий Договор подлежит государственной регистрации и считается заключенным с момента такой регистрации.</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5.2. Настоящий Договор действует до полного исполнения Сторонами всех своих обязательств.</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5.3. Договор может быть изменен или расторгнут по соглашению Сторон. Все изменения оформляются письменно, подлежат государственной регистрации и являются неотъемлемой частью Договора.</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5.4. Отказ Участника долевого строительства от исполнения настоящего Договора без законных оснований не допускается.</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pacing w:val="-8"/>
          <w:sz w:val="22"/>
          <w:szCs w:val="22"/>
        </w:rPr>
        <w:t>5.5.</w:t>
      </w:r>
      <w:r w:rsidRPr="007B67D5">
        <w:rPr>
          <w:rFonts w:ascii="Times New Roman" w:hAnsi="Times New Roman" w:cs="Times New Roman"/>
          <w:color w:val="000000"/>
          <w:sz w:val="22"/>
          <w:szCs w:val="22"/>
        </w:rPr>
        <w:t xml:space="preserve"> В случае, если в соответствии Графиком платежей (Приложение 3) уплата цены Договора должна производится Участником долевого строительства путем единовременного внесения платежа, просрочка внесения платежа в течении более чем два месяца является основанием для одностороннего отказа Застройщика от исполнения Договора в порядке, предусмотренном п. 5.7 Договора.</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5.6. В случае, если в соответствии с Графиком платежей (Приложение 3) уплата цены Договора должна производится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платежей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п. 5.7 Договора.</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5.7. В случае наличия оснований для одностороннего отказа Застройщика от исполнения Договора, предусмотренных пунктами 5.5., 5.6. Договора, Застройщик вправе расторгнуть Договор не ранее чем через тридцать дней после направления в письменной форме Участнику долевого строительства предупреждения о необходимости погашения им задолженности по уплате цены </w:t>
      </w:r>
      <w:r w:rsidRPr="007B67D5">
        <w:rPr>
          <w:rFonts w:ascii="Times New Roman" w:hAnsi="Times New Roman" w:cs="Times New Roman"/>
          <w:color w:val="000000"/>
          <w:sz w:val="22"/>
          <w:szCs w:val="22"/>
        </w:rPr>
        <w:lastRenderedPageBreak/>
        <w:t>Договора и о последствии неисполнения такого требования.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адресу или вручено Участнику долевого строительства лично под расписку.</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5.8.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5.9. В случае одностороннего отказа Застройщика от исполнения Договора, Договор считается расторгнутым со дня направления Участнику долевого строительства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5.10. В случае одностороннего отказа Застройщика от исполнения Договора по основаниям, предусмотренным пунктами 5.5.,5.6. Договора, Застройщик обязан возвратить денежные средства, уплаченные Участником долевого строительства в счет цены Договора, в течение 10 (десяти)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5.11. Участник долевого строительства вправе отказаться от исполнения Договора в одностороннем порядке в случаях и порядке, предусмотренных законодательством. </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5.12. В случае, если Застройщик надлежащим образом исполняет свои обязательства перед Участником долевого строительства и соответствует предусмотренным Законом о долевом строительстве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5.13. Если в Квартире были произведены работы по перепланировке и переустройству, ремонтные отделочные работы, то при прекращении настоящего Договора по любым основаниям Участник долевого строительства обязуется компенсировать все затраты Застройщика по восстановлению проектного состояния Квартиры, обоснованные расчетом Застройщика. При этом между Сторонами согласовано, что Застройщик вправе удержать сумму затрат из денежных средств, подлежащих возврату Участнику долевого строительства.</w:t>
      </w:r>
    </w:p>
    <w:p w:rsidR="00D07DDC" w:rsidRPr="007B67D5" w:rsidRDefault="00D07DDC" w:rsidP="00D07DDC">
      <w:pPr>
        <w:pStyle w:val="1"/>
        <w:jc w:val="center"/>
        <w:rPr>
          <w:rFonts w:ascii="Times New Roman" w:hAnsi="Times New Roman" w:cs="Times New Roman"/>
          <w:b/>
          <w:color w:val="000000"/>
          <w:sz w:val="22"/>
          <w:szCs w:val="22"/>
        </w:rPr>
      </w:pPr>
    </w:p>
    <w:p w:rsidR="00D07DDC" w:rsidRPr="007B67D5" w:rsidRDefault="00D07DDC" w:rsidP="00D07DDC">
      <w:pPr>
        <w:pStyle w:val="1"/>
        <w:jc w:val="center"/>
        <w:rPr>
          <w:rFonts w:ascii="Times New Roman" w:hAnsi="Times New Roman" w:cs="Times New Roman"/>
          <w:color w:val="000000"/>
          <w:sz w:val="22"/>
          <w:szCs w:val="22"/>
        </w:rPr>
      </w:pPr>
      <w:r w:rsidRPr="007B67D5">
        <w:rPr>
          <w:rFonts w:ascii="Times New Roman" w:hAnsi="Times New Roman" w:cs="Times New Roman"/>
          <w:b/>
          <w:color w:val="000000"/>
          <w:sz w:val="22"/>
          <w:szCs w:val="22"/>
        </w:rPr>
        <w:t>6. Ответственность Сторон. Порядок разрешения споров</w:t>
      </w:r>
    </w:p>
    <w:p w:rsidR="00D07DDC" w:rsidRPr="007B67D5" w:rsidRDefault="00D07DDC" w:rsidP="00D07DDC">
      <w:pPr>
        <w:pStyle w:val="1"/>
        <w:jc w:val="both"/>
        <w:rPr>
          <w:rFonts w:ascii="Times New Roman" w:hAnsi="Times New Roman" w:cs="Times New Roman"/>
          <w:color w:val="000000"/>
          <w:sz w:val="22"/>
          <w:szCs w:val="22"/>
        </w:rPr>
      </w:pP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6.1. Участник долевого строительства обязуется до государственной регистрации права собственности на Объект долевого строительства не производить перепланировку и техническое переоборудование Объекта долевого строительства, включая, но не ограничиваясь, возведением внутриквартирных перегородок, изменением разводки инженерных коммуникаций, пробивкой проемов, ниш, борозд в стенах и перекрытиях и т.д., не осуществлять переустройство или перепланировку, не проводить в Объекте долевого строительства и самих Многоквартирных домах работы, которые затрагивают фасад дома и его элементы (в том числе установка снаружи здания любых устройств и сооружений, любые работы, затрагивающие внешний вид и конструкцию фасада здания). В случае нарушения Участником долевого строительства настоящего пункта Застройщик не несет ответственности за задержку сдачи Объекта по Акту законченного строительством Дома, а также Участник долевого строительства уплачивает Застройщику штраф в размере 20% от цены договора.</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6.2. В случае неисполнения или ненадлежащего исполнения обязательств по Договору Сторона, не исполнившая своих обязательств или не надлежаще исполнившая свои обязательства, обязана уплатить другой Стороне предусмотренные Договором неустойки (штрафы, пени) и возместить в полном объеме причиненные убытки сверх неустойки.</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6.3.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6.4.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9" w:history="1">
        <w:r w:rsidRPr="007B67D5">
          <w:rPr>
            <w:rStyle w:val="a3"/>
            <w:rFonts w:ascii="Times New Roman" w:hAnsi="Times New Roman" w:cs="Times New Roman"/>
            <w:color w:val="000000"/>
            <w:sz w:val="22"/>
            <w:szCs w:val="22"/>
            <w:u w:val="none"/>
          </w:rPr>
          <w:t>ставки рефинансирования</w:t>
        </w:r>
      </w:hyperlink>
      <w:r w:rsidRPr="007B67D5">
        <w:rPr>
          <w:rFonts w:ascii="Times New Roman" w:hAnsi="Times New Roman" w:cs="Times New Roman"/>
          <w:color w:val="000000"/>
          <w:sz w:val="22"/>
          <w:szCs w:val="22"/>
        </w:rPr>
        <w:t xml:space="preserve"> Центрального банка Российской Федерации, действующей на день исполнения обязательства, от цены договора за </w:t>
      </w:r>
      <w:r w:rsidRPr="007B67D5">
        <w:rPr>
          <w:rFonts w:ascii="Times New Roman" w:hAnsi="Times New Roman" w:cs="Times New Roman"/>
          <w:color w:val="000000"/>
          <w:sz w:val="22"/>
          <w:szCs w:val="22"/>
        </w:rPr>
        <w:lastRenderedPageBreak/>
        <w:t>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6.5. </w:t>
      </w:r>
      <w:r w:rsidRPr="007B67D5">
        <w:rPr>
          <w:rFonts w:ascii="Times New Roman" w:hAnsi="Times New Roman" w:cs="Times New Roman"/>
          <w:spacing w:val="-4"/>
          <w:sz w:val="22"/>
          <w:szCs w:val="22"/>
        </w:rPr>
        <w:t xml:space="preserve">В случае нарушения установленного настоящим Договором срока принятия Объекта долевого строительства Участник долевого строительства обязан уплатить Застройщику неустойку (пени) в размере одной трехсотой </w:t>
      </w:r>
      <w:hyperlink r:id="rId10" w:history="1">
        <w:r w:rsidRPr="007B67D5">
          <w:rPr>
            <w:rFonts w:ascii="Times New Roman" w:hAnsi="Times New Roman" w:cs="Times New Roman"/>
            <w:spacing w:val="-4"/>
            <w:sz w:val="22"/>
            <w:szCs w:val="22"/>
          </w:rPr>
          <w:t>ставки рефинансирования</w:t>
        </w:r>
      </w:hyperlink>
      <w:r w:rsidRPr="007B67D5">
        <w:rPr>
          <w:rFonts w:ascii="Times New Roman" w:hAnsi="Times New Roman" w:cs="Times New Roman"/>
          <w:spacing w:val="-4"/>
          <w:sz w:val="22"/>
          <w:szCs w:val="22"/>
        </w:rPr>
        <w:t xml:space="preserve"> Центрального банка Российской Федерации, действующей в последний день срока для принятия Участником долевого строительства Объекта долевого строительства, от цены Договора за каждый день просрочки.</w:t>
      </w:r>
    </w:p>
    <w:p w:rsidR="00D07DDC" w:rsidRPr="007B67D5" w:rsidRDefault="00B55AF7"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6.6</w:t>
      </w:r>
      <w:r w:rsidR="00D07DDC" w:rsidRPr="007B67D5">
        <w:rPr>
          <w:rFonts w:ascii="Times New Roman" w:hAnsi="Times New Roman" w:cs="Times New Roman"/>
          <w:color w:val="000000"/>
          <w:sz w:val="22"/>
          <w:szCs w:val="22"/>
        </w:rPr>
        <w:t xml:space="preserve">.Стороны обязуются разрешить все возникшие при исполнении Договора разногласия в обязательном досудебном претензионном порядке. Срок рассмотрения письменной претензии - 30 (тридцать) дней, если иной срок не установлен конкретными условиями Договора или Закона о долевом участии. При не достижении соглашения, в том числе неполучения ответа на претензию - спор подлежит рассмотрению в судебном порядке в Прикубанском районном суде города Краснодара. </w:t>
      </w:r>
    </w:p>
    <w:p w:rsidR="00D07DDC" w:rsidRPr="007B67D5" w:rsidRDefault="00D07DDC" w:rsidP="00D07DDC">
      <w:pPr>
        <w:pStyle w:val="1"/>
        <w:rPr>
          <w:rFonts w:ascii="Times New Roman" w:hAnsi="Times New Roman" w:cs="Times New Roman"/>
          <w:color w:val="000000"/>
          <w:sz w:val="22"/>
          <w:szCs w:val="22"/>
        </w:rPr>
      </w:pPr>
    </w:p>
    <w:p w:rsidR="00D07DDC" w:rsidRPr="007B67D5" w:rsidRDefault="00D07DDC" w:rsidP="00D07DDC">
      <w:pPr>
        <w:pStyle w:val="1"/>
        <w:jc w:val="center"/>
        <w:rPr>
          <w:rFonts w:ascii="Times New Roman" w:hAnsi="Times New Roman" w:cs="Times New Roman"/>
          <w:color w:val="000000"/>
          <w:sz w:val="22"/>
          <w:szCs w:val="22"/>
        </w:rPr>
      </w:pPr>
      <w:r w:rsidRPr="007B67D5">
        <w:rPr>
          <w:rFonts w:ascii="Times New Roman" w:hAnsi="Times New Roman" w:cs="Times New Roman"/>
          <w:b/>
          <w:color w:val="000000"/>
          <w:sz w:val="22"/>
          <w:szCs w:val="22"/>
        </w:rPr>
        <w:t>7. Освобождение от ответственности (форс-мажор)</w:t>
      </w:r>
    </w:p>
    <w:p w:rsidR="00D07DDC" w:rsidRPr="007B67D5" w:rsidRDefault="00D07DDC" w:rsidP="00D07DDC">
      <w:pPr>
        <w:pStyle w:val="1"/>
        <w:rPr>
          <w:rFonts w:ascii="Times New Roman" w:hAnsi="Times New Roman" w:cs="Times New Roman"/>
          <w:color w:val="000000"/>
          <w:sz w:val="22"/>
          <w:szCs w:val="22"/>
        </w:rPr>
      </w:pP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7.1. Стороны по настоящему Договору освобождаются от ответственности за частичное или полное неисполнение обязательств по настоящему Договору, если оно явилось следствием форс-мажорных обстоятельств, перечисленных ниже.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rsidR="00D07DDC" w:rsidRPr="007B67D5" w:rsidRDefault="00D07DDC" w:rsidP="00D07DDC">
      <w:pPr>
        <w:pStyle w:val="1"/>
        <w:ind w:firstLine="720"/>
        <w:rPr>
          <w:rFonts w:ascii="Times New Roman" w:hAnsi="Times New Roman" w:cs="Times New Roman"/>
          <w:color w:val="000000"/>
          <w:sz w:val="22"/>
          <w:szCs w:val="22"/>
        </w:rPr>
      </w:pPr>
      <w:r w:rsidRPr="007B67D5">
        <w:rPr>
          <w:rFonts w:ascii="Times New Roman" w:hAnsi="Times New Roman" w:cs="Times New Roman"/>
          <w:color w:val="000000"/>
          <w:sz w:val="22"/>
          <w:szCs w:val="22"/>
        </w:rPr>
        <w:t>7.2. Стороны признают форс-мажорными следующие обстоятельства:</w:t>
      </w:r>
    </w:p>
    <w:p w:rsidR="00D07DDC" w:rsidRPr="007B67D5" w:rsidRDefault="00D07DDC" w:rsidP="00D07DDC">
      <w:pPr>
        <w:pStyle w:val="1"/>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 издание нормативно-правового акта, а также действие либо бездействие государственных или местных органов власти, влияющие на ход строительства Дома;</w:t>
      </w:r>
    </w:p>
    <w:p w:rsidR="00D07DDC" w:rsidRPr="007B67D5" w:rsidRDefault="00D07DDC" w:rsidP="00D07DDC">
      <w:pPr>
        <w:pStyle w:val="1"/>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 мятеж, бунт, беспорядки, военные действия и иные общественные события;</w:t>
      </w:r>
    </w:p>
    <w:p w:rsidR="00D07DDC" w:rsidRPr="007B67D5" w:rsidRDefault="00D07DDC" w:rsidP="00D07DDC">
      <w:pPr>
        <w:pStyle w:val="1"/>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 пожары, наводнения, другие стихийные и природные бедствия, погодные условия, препятствующие ведению строительных работ и непосредственно влияющие на ход строительства;</w:t>
      </w:r>
    </w:p>
    <w:p w:rsidR="00D07DDC" w:rsidRPr="007B67D5" w:rsidRDefault="00D07DDC" w:rsidP="00D07DDC">
      <w:pPr>
        <w:pStyle w:val="1"/>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 любые аналогичные события и обстоятельства, выходящие за рамки контроля Сторон.</w:t>
      </w:r>
    </w:p>
    <w:p w:rsidR="00D07DDC" w:rsidRPr="007B67D5" w:rsidRDefault="00D07DDC" w:rsidP="00D07DDC">
      <w:pPr>
        <w:pStyle w:val="1"/>
        <w:rPr>
          <w:rFonts w:ascii="Times New Roman" w:hAnsi="Times New Roman" w:cs="Times New Roman"/>
          <w:color w:val="000000"/>
          <w:sz w:val="22"/>
          <w:szCs w:val="22"/>
        </w:rPr>
      </w:pPr>
    </w:p>
    <w:p w:rsidR="00D07DDC" w:rsidRPr="007B67D5" w:rsidRDefault="00D07DDC" w:rsidP="00D07DDC">
      <w:pPr>
        <w:pStyle w:val="1"/>
        <w:jc w:val="center"/>
        <w:rPr>
          <w:rFonts w:ascii="Times New Roman" w:hAnsi="Times New Roman" w:cs="Times New Roman"/>
          <w:b/>
          <w:color w:val="000000"/>
          <w:sz w:val="22"/>
          <w:szCs w:val="22"/>
        </w:rPr>
      </w:pPr>
      <w:r w:rsidRPr="007B67D5">
        <w:rPr>
          <w:rFonts w:ascii="Times New Roman" w:hAnsi="Times New Roman" w:cs="Times New Roman"/>
          <w:b/>
          <w:color w:val="000000"/>
          <w:sz w:val="22"/>
          <w:szCs w:val="22"/>
        </w:rPr>
        <w:t>8. Прочие условия</w:t>
      </w:r>
    </w:p>
    <w:p w:rsidR="00D07DDC" w:rsidRPr="007B67D5" w:rsidRDefault="00D07DDC" w:rsidP="00D07DDC">
      <w:pPr>
        <w:pStyle w:val="1"/>
        <w:jc w:val="center"/>
        <w:rPr>
          <w:rFonts w:ascii="Times New Roman" w:hAnsi="Times New Roman" w:cs="Times New Roman"/>
          <w:color w:val="000000"/>
          <w:sz w:val="22"/>
          <w:szCs w:val="22"/>
        </w:rPr>
      </w:pPr>
    </w:p>
    <w:p w:rsidR="00D07DDC" w:rsidRPr="007B67D5" w:rsidRDefault="00D07DDC" w:rsidP="00D07DDC">
      <w:pPr>
        <w:pStyle w:val="1"/>
        <w:ind w:firstLine="720"/>
        <w:jc w:val="both"/>
        <w:rPr>
          <w:rFonts w:ascii="Times New Roman" w:hAnsi="Times New Roman" w:cs="Times New Roman"/>
          <w:color w:val="000000"/>
          <w:spacing w:val="-9"/>
          <w:sz w:val="22"/>
          <w:szCs w:val="22"/>
        </w:rPr>
      </w:pPr>
      <w:r w:rsidRPr="007B67D5">
        <w:rPr>
          <w:rFonts w:ascii="Times New Roman" w:hAnsi="Times New Roman" w:cs="Times New Roman"/>
          <w:color w:val="000000"/>
          <w:sz w:val="22"/>
          <w:szCs w:val="22"/>
        </w:rPr>
        <w:t>8.1. Стороны обязуются в согласованные сроки совершать все действия необходимые для государственной регистрации Договора, а именно: обратиться в соответствующий орган по регистрации прав на недвижимое имущество и сделок с ним с заявлением о государственной регистрации Договора и всеми необходимыми документами.</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pacing w:val="-9"/>
          <w:sz w:val="22"/>
          <w:szCs w:val="22"/>
        </w:rPr>
        <w:t>8.2.</w:t>
      </w:r>
      <w:r w:rsidRPr="007B67D5">
        <w:rPr>
          <w:rFonts w:ascii="Times New Roman" w:hAnsi="Times New Roman" w:cs="Times New Roman"/>
          <w:color w:val="000000"/>
          <w:sz w:val="22"/>
          <w:szCs w:val="22"/>
        </w:rPr>
        <w:tab/>
        <w:t>Участник долевого строительства обязуется самостоятельно за счет собственных средств или с привлечением сторонних организаций зарегистрировать право собственности на Объект долевого строительства</w:t>
      </w:r>
      <w:r w:rsidRPr="007B67D5">
        <w:rPr>
          <w:rFonts w:ascii="Times New Roman" w:hAnsi="Times New Roman" w:cs="Times New Roman"/>
          <w:color w:val="000000"/>
          <w:spacing w:val="-4"/>
          <w:sz w:val="22"/>
          <w:szCs w:val="22"/>
        </w:rPr>
        <w:t xml:space="preserve"> </w:t>
      </w:r>
      <w:r w:rsidRPr="007B67D5">
        <w:rPr>
          <w:rFonts w:ascii="Times New Roman" w:hAnsi="Times New Roman" w:cs="Times New Roman"/>
          <w:spacing w:val="-4"/>
          <w:sz w:val="22"/>
          <w:szCs w:val="22"/>
        </w:rPr>
        <w:t>в течение 3 (трёх) месяцев после подписания с Застройщиком Акта приема-передачи Объекта долевого строительства обратившись в Управление Федеральной службы государственной регистрации, кадастра и картографии по Краснодарскому краю.</w:t>
      </w:r>
    </w:p>
    <w:p w:rsidR="00D07DDC" w:rsidRPr="007B67D5" w:rsidRDefault="00D07DDC" w:rsidP="00D07DDC">
      <w:pPr>
        <w:pStyle w:val="1"/>
        <w:ind w:firstLine="720"/>
        <w:jc w:val="both"/>
        <w:rPr>
          <w:rFonts w:ascii="Times New Roman" w:hAnsi="Times New Roman" w:cs="Times New Roman"/>
          <w:color w:val="000000"/>
          <w:spacing w:val="-8"/>
          <w:sz w:val="22"/>
          <w:szCs w:val="22"/>
        </w:rPr>
      </w:pPr>
      <w:r w:rsidRPr="007B67D5">
        <w:rPr>
          <w:rFonts w:ascii="Times New Roman" w:hAnsi="Times New Roman" w:cs="Times New Roman"/>
          <w:color w:val="000000"/>
          <w:spacing w:val="-8"/>
          <w:sz w:val="22"/>
          <w:szCs w:val="22"/>
        </w:rPr>
        <w:t>8.3. Уступка Участником долевого строительства прав требований по Договору иному лицу допускается только после полной  уплаты им Застройщику цены Договора.</w:t>
      </w:r>
    </w:p>
    <w:p w:rsidR="00D07DDC" w:rsidRPr="007B67D5" w:rsidRDefault="00D07DDC" w:rsidP="00D07DDC">
      <w:pPr>
        <w:pStyle w:val="1"/>
        <w:ind w:firstLine="720"/>
        <w:jc w:val="both"/>
        <w:rPr>
          <w:rFonts w:ascii="Times New Roman" w:hAnsi="Times New Roman" w:cs="Times New Roman"/>
          <w:color w:val="000000"/>
          <w:spacing w:val="-8"/>
          <w:sz w:val="22"/>
          <w:szCs w:val="22"/>
        </w:rPr>
      </w:pPr>
      <w:r w:rsidRPr="007B67D5">
        <w:rPr>
          <w:rFonts w:ascii="Times New Roman" w:hAnsi="Times New Roman" w:cs="Times New Roman"/>
          <w:color w:val="000000"/>
          <w:spacing w:val="-8"/>
          <w:sz w:val="22"/>
          <w:szCs w:val="22"/>
        </w:rPr>
        <w:t>8.4.  Объем, условия и момент перехода уступаемых прав требований от Участника долевого строительства к новому Участнику долевого строительства определяется в Договоре уступки прав требований.</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pacing w:val="-8"/>
          <w:sz w:val="22"/>
          <w:szCs w:val="22"/>
        </w:rPr>
        <w:t xml:space="preserve">8.5. </w:t>
      </w:r>
      <w:r w:rsidRPr="007B67D5">
        <w:rPr>
          <w:rFonts w:ascii="Times New Roman" w:hAnsi="Times New Roman" w:cs="Times New Roman"/>
          <w:color w:val="000000"/>
          <w:sz w:val="22"/>
          <w:szCs w:val="22"/>
        </w:rPr>
        <w:t>Уступка Участником долевого строительства права требования по Договору допускается с момента государственной регистрации Договора до момента подписания Сторонами акта приема-передачи Объекта долевого строительства только после полной уплаты Цены Договора.</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8.6. Уступка Участником долевого строительства прав требований по Договору подлежит государственной регистрации в органах, осуществляющих государственную регистрацию прав на недвижимое имущество и сделок с ним.</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8.7. Уступка Участником долевого строительства прав требований и (или) перевода долга по нему и т.п.</w:t>
      </w:r>
      <w:r w:rsidRPr="007B67D5">
        <w:rPr>
          <w:rFonts w:ascii="Times New Roman" w:hAnsi="Times New Roman" w:cs="Times New Roman"/>
          <w:color w:val="000000"/>
          <w:kern w:val="0"/>
          <w:sz w:val="22"/>
          <w:szCs w:val="22"/>
          <w:shd w:val="clear" w:color="auto" w:fill="FFFFFF"/>
          <w:lang w:eastAsia="ru-RU"/>
        </w:rPr>
        <w:t>, вытекающих из настоящего Договора, третьим лицам</w:t>
      </w:r>
      <w:r w:rsidRPr="007B67D5">
        <w:rPr>
          <w:rFonts w:ascii="Times New Roman" w:hAnsi="Times New Roman" w:cs="Times New Roman"/>
          <w:color w:val="000000"/>
          <w:sz w:val="22"/>
          <w:szCs w:val="22"/>
        </w:rPr>
        <w:t xml:space="preserve"> допускается только с предварительного письменного согласия Застройщика с последующим предоставлением копии договора (соглашения) Застройщику в течение 3 (трех) календарных дней с момента его государственной регистрации, с отметкой о государственной регистрации (с предоставлением оригинала для сверки), а так же все необходимые сведения о цессионарии (паспортные данные, </w:t>
      </w:r>
      <w:r w:rsidRPr="007B67D5">
        <w:rPr>
          <w:rFonts w:ascii="Times New Roman" w:hAnsi="Times New Roman" w:cs="Times New Roman"/>
          <w:color w:val="000000"/>
          <w:sz w:val="22"/>
          <w:szCs w:val="22"/>
        </w:rPr>
        <w:lastRenderedPageBreak/>
        <w:t>контактные телефоны, почтовые адреса для направления корреспонденции и иные данные для связи, полные банковские реквизиты). Расходы по государственной регистрации такого договора (соглашения) несет Участник долевого строительства и (или) цессионарий.</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8.8. </w:t>
      </w:r>
      <w:r w:rsidRPr="007B67D5">
        <w:rPr>
          <w:rFonts w:ascii="Times New Roman" w:hAnsi="Times New Roman" w:cs="Times New Roman"/>
          <w:color w:val="000000"/>
          <w:spacing w:val="-1"/>
          <w:sz w:val="22"/>
          <w:szCs w:val="22"/>
        </w:rPr>
        <w:t>Участник обязан в указанный Застройщика срок являться и присутствовать при всех</w:t>
      </w:r>
      <w:r w:rsidRPr="007B67D5">
        <w:rPr>
          <w:rFonts w:ascii="Times New Roman" w:hAnsi="Times New Roman" w:cs="Times New Roman"/>
          <w:color w:val="000000"/>
          <w:spacing w:val="-1"/>
          <w:sz w:val="22"/>
          <w:szCs w:val="22"/>
        </w:rPr>
        <w:br/>
      </w:r>
      <w:r w:rsidRPr="007B67D5">
        <w:rPr>
          <w:rFonts w:ascii="Times New Roman" w:hAnsi="Times New Roman" w:cs="Times New Roman"/>
          <w:color w:val="000000"/>
          <w:sz w:val="22"/>
          <w:szCs w:val="22"/>
        </w:rPr>
        <w:t>мероприятиях, требующих его личного участия, подписывать все документы, необходимые для</w:t>
      </w:r>
      <w:r w:rsidRPr="007B67D5">
        <w:rPr>
          <w:rFonts w:ascii="Times New Roman" w:hAnsi="Times New Roman" w:cs="Times New Roman"/>
          <w:color w:val="000000"/>
          <w:sz w:val="22"/>
          <w:szCs w:val="22"/>
        </w:rPr>
        <w:br/>
        <w:t>исполнения настоящего Договора.</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 xml:space="preserve">8.9. Заключая настоящий договор, </w:t>
      </w:r>
      <w:r w:rsidR="00803C35" w:rsidRPr="007B67D5">
        <w:rPr>
          <w:rFonts w:ascii="Times New Roman" w:hAnsi="Times New Roman" w:cs="Times New Roman"/>
          <w:color w:val="000000"/>
          <w:sz w:val="22"/>
          <w:szCs w:val="22"/>
        </w:rPr>
        <w:t>Участник долевого строительства</w:t>
      </w:r>
      <w:r w:rsidRPr="007B67D5">
        <w:rPr>
          <w:rFonts w:ascii="Times New Roman" w:hAnsi="Times New Roman" w:cs="Times New Roman"/>
          <w:color w:val="000000"/>
          <w:sz w:val="22"/>
          <w:szCs w:val="22"/>
        </w:rPr>
        <w:t xml:space="preserve"> с целью исполнения настоящего договора дает согласие ОО</w:t>
      </w:r>
      <w:r w:rsidR="00953A86" w:rsidRPr="007B67D5">
        <w:rPr>
          <w:rFonts w:ascii="Times New Roman" w:hAnsi="Times New Roman" w:cs="Times New Roman"/>
          <w:color w:val="000000"/>
          <w:sz w:val="22"/>
          <w:szCs w:val="22"/>
        </w:rPr>
        <w:t>О «</w:t>
      </w:r>
      <w:r w:rsidR="00703248">
        <w:rPr>
          <w:rFonts w:ascii="Times New Roman" w:hAnsi="Times New Roman" w:cs="Times New Roman"/>
          <w:color w:val="000000"/>
          <w:sz w:val="22"/>
          <w:szCs w:val="22"/>
        </w:rPr>
        <w:t xml:space="preserve">СЗ </w:t>
      </w:r>
      <w:r w:rsidR="007B67D5" w:rsidRPr="007B67D5">
        <w:rPr>
          <w:rFonts w:ascii="Times New Roman" w:hAnsi="Times New Roman" w:cs="Times New Roman"/>
          <w:color w:val="000000"/>
          <w:sz w:val="22"/>
          <w:szCs w:val="22"/>
        </w:rPr>
        <w:t>РВ Стройинвест</w:t>
      </w:r>
      <w:r w:rsidRPr="007B67D5">
        <w:rPr>
          <w:rFonts w:ascii="Times New Roman" w:hAnsi="Times New Roman" w:cs="Times New Roman"/>
          <w:color w:val="000000"/>
          <w:sz w:val="22"/>
          <w:szCs w:val="22"/>
        </w:rPr>
        <w:t>» на обработку в документальной и/или электронной форме следующих персональных данных: фамилия, имя, отчество; дата рождения; место рождения; пол; гражданство; паспортные данные, адрес места жительства, дата регистрации по месту жительства; номер телефона, в соответствии с Федеральным законом РФ от 27.07.2006 № 152-ФЗ «О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за исключением передачи персональных данных без дополнительного письменного согласия Участника долевого строительства государственным и муниципальным органам управления, правоохранительным органам). Настоящее согласие действует бессрочно.</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8.10. Заключая настоящий Договор, Участник долевого строительства уведомлен и заранее дает свое согласие ОО</w:t>
      </w:r>
      <w:r w:rsidR="00953A86" w:rsidRPr="007B67D5">
        <w:rPr>
          <w:rFonts w:ascii="Times New Roman" w:hAnsi="Times New Roman" w:cs="Times New Roman"/>
          <w:color w:val="000000"/>
          <w:sz w:val="22"/>
          <w:szCs w:val="22"/>
        </w:rPr>
        <w:t>О «</w:t>
      </w:r>
      <w:r w:rsidR="00703248">
        <w:rPr>
          <w:rFonts w:ascii="Times New Roman" w:hAnsi="Times New Roman" w:cs="Times New Roman"/>
          <w:color w:val="000000"/>
          <w:sz w:val="22"/>
          <w:szCs w:val="22"/>
        </w:rPr>
        <w:t xml:space="preserve">СЗ </w:t>
      </w:r>
      <w:r w:rsidR="007B67D5" w:rsidRPr="007B67D5">
        <w:rPr>
          <w:rFonts w:ascii="Times New Roman" w:hAnsi="Times New Roman" w:cs="Times New Roman"/>
          <w:color w:val="000000"/>
          <w:sz w:val="22"/>
          <w:szCs w:val="22"/>
        </w:rPr>
        <w:t>РВ Стройинвест</w:t>
      </w:r>
      <w:r w:rsidRPr="007B67D5">
        <w:rPr>
          <w:rFonts w:ascii="Times New Roman" w:hAnsi="Times New Roman" w:cs="Times New Roman"/>
          <w:color w:val="000000"/>
          <w:sz w:val="22"/>
          <w:szCs w:val="22"/>
        </w:rPr>
        <w:t>» на последующий раздел/выдел земельного участка под Домом, а также на последующий раздел/выдел</w:t>
      </w:r>
      <w:r w:rsidR="0000089C" w:rsidRPr="007B67D5">
        <w:rPr>
          <w:rFonts w:ascii="Times New Roman" w:hAnsi="Times New Roman" w:cs="Times New Roman"/>
          <w:color w:val="000000"/>
          <w:sz w:val="22"/>
          <w:szCs w:val="22"/>
        </w:rPr>
        <w:t>, образование</w:t>
      </w:r>
      <w:r w:rsidRPr="007B67D5">
        <w:rPr>
          <w:rFonts w:ascii="Times New Roman" w:hAnsi="Times New Roman" w:cs="Times New Roman"/>
          <w:color w:val="000000"/>
          <w:sz w:val="22"/>
          <w:szCs w:val="22"/>
        </w:rPr>
        <w:t xml:space="preserve"> земельного участка для размещения инженерных сетей Дома</w:t>
      </w:r>
      <w:r w:rsidR="00C958B2" w:rsidRPr="007B67D5">
        <w:rPr>
          <w:rFonts w:ascii="Times New Roman" w:hAnsi="Times New Roman" w:cs="Times New Roman"/>
          <w:color w:val="000000"/>
          <w:sz w:val="22"/>
          <w:szCs w:val="22"/>
        </w:rPr>
        <w:t xml:space="preserve"> и иных объектов (ТП, БКТП и т.п.), построенных Застройщиком и предназначенных для обслуживания, эксплуатации и благоустройства Многоквартирного дома</w:t>
      </w:r>
      <w:r w:rsidRPr="007B67D5">
        <w:rPr>
          <w:rFonts w:ascii="Times New Roman" w:hAnsi="Times New Roman" w:cs="Times New Roman"/>
          <w:color w:val="000000"/>
          <w:sz w:val="22"/>
          <w:szCs w:val="22"/>
        </w:rPr>
        <w:t>. При разделе/выделе земельного участка под Домом Участник долевого строительства будет иметь соответствующие права на земельный участок, занятый Домом и необходимый для</w:t>
      </w:r>
      <w:r w:rsidR="005011E0" w:rsidRPr="007B67D5">
        <w:rPr>
          <w:rFonts w:ascii="Times New Roman" w:hAnsi="Times New Roman" w:cs="Times New Roman"/>
          <w:color w:val="000000"/>
          <w:sz w:val="22"/>
          <w:szCs w:val="22"/>
        </w:rPr>
        <w:t xml:space="preserve"> благоустройства его территории, а так же на изменение проектных решений и внесения изменений в разрешение на строительство.</w:t>
      </w:r>
    </w:p>
    <w:p w:rsidR="0000089C" w:rsidRDefault="0000089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Стороны пришли к соглашению, что в случае совершения Застройщиком таких действий, заключение дополнительного соглашения к настоящему Договору по данному вопросу не требуется.</w:t>
      </w:r>
    </w:p>
    <w:p w:rsidR="00320DCC" w:rsidRPr="007B67D5" w:rsidRDefault="00320DCC" w:rsidP="00D07DDC">
      <w:pPr>
        <w:pStyle w:val="1"/>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8.11. </w:t>
      </w:r>
      <w:r w:rsidRPr="00320DCC">
        <w:rPr>
          <w:rFonts w:ascii="Times New Roman" w:hAnsi="Times New Roman" w:cs="Times New Roman"/>
          <w:color w:val="000000"/>
          <w:sz w:val="22"/>
          <w:szCs w:val="22"/>
        </w:rPr>
        <w:t>Участник долевого строительства обязуется не препятствовать строительству и эксплуатации по завершению строительства, в том числе</w:t>
      </w:r>
      <w:r>
        <w:rPr>
          <w:rFonts w:ascii="Times New Roman" w:hAnsi="Times New Roman" w:cs="Times New Roman"/>
          <w:color w:val="000000"/>
          <w:sz w:val="22"/>
          <w:szCs w:val="22"/>
        </w:rPr>
        <w:t>,</w:t>
      </w:r>
      <w:r w:rsidRPr="00320DCC">
        <w:rPr>
          <w:rFonts w:ascii="Times New Roman" w:hAnsi="Times New Roman" w:cs="Times New Roman"/>
          <w:color w:val="000000"/>
          <w:sz w:val="22"/>
          <w:szCs w:val="22"/>
        </w:rPr>
        <w:t xml:space="preserve"> дает согласие на установку, размещение металлоконструкции (элемента светового решения фасада здания) с наименованием, с логотипом – символом Застройщика.</w:t>
      </w:r>
    </w:p>
    <w:p w:rsidR="00D07DDC" w:rsidRPr="007B67D5" w:rsidRDefault="00320DCC" w:rsidP="00D07DDC">
      <w:pPr>
        <w:pStyle w:val="1"/>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8.12</w:t>
      </w:r>
      <w:r w:rsidR="00D07DDC" w:rsidRPr="007B67D5">
        <w:rPr>
          <w:rFonts w:ascii="Times New Roman" w:hAnsi="Times New Roman" w:cs="Times New Roman"/>
          <w:color w:val="000000"/>
          <w:sz w:val="22"/>
          <w:szCs w:val="22"/>
        </w:rPr>
        <w:t>. Участник долевого строительства не возражает против любых действий Застройщика, обслуживающей организации, иных заинтересованных лиц, связанных с передачей построенных инженерных сетей Объекта на баланс специализированных предприятий города Краснодара.</w:t>
      </w:r>
    </w:p>
    <w:p w:rsidR="00D07DDC" w:rsidRPr="007B67D5" w:rsidRDefault="00D07DDC" w:rsidP="00D07DDC">
      <w:pPr>
        <w:pStyle w:val="1"/>
        <w:jc w:val="center"/>
        <w:rPr>
          <w:rFonts w:ascii="Times New Roman" w:hAnsi="Times New Roman" w:cs="Times New Roman"/>
          <w:b/>
          <w:color w:val="000000"/>
          <w:sz w:val="22"/>
          <w:szCs w:val="22"/>
        </w:rPr>
      </w:pPr>
    </w:p>
    <w:p w:rsidR="00D07DDC" w:rsidRPr="007B67D5" w:rsidRDefault="00D07DDC" w:rsidP="00D07DDC">
      <w:pPr>
        <w:pStyle w:val="1"/>
        <w:jc w:val="center"/>
        <w:rPr>
          <w:rFonts w:ascii="Times New Roman" w:hAnsi="Times New Roman" w:cs="Times New Roman"/>
          <w:color w:val="000000"/>
          <w:sz w:val="22"/>
          <w:szCs w:val="22"/>
        </w:rPr>
      </w:pPr>
      <w:r w:rsidRPr="007B67D5">
        <w:rPr>
          <w:rFonts w:ascii="Times New Roman" w:hAnsi="Times New Roman" w:cs="Times New Roman"/>
          <w:b/>
          <w:color w:val="000000"/>
          <w:sz w:val="22"/>
          <w:szCs w:val="22"/>
        </w:rPr>
        <w:t xml:space="preserve">9. </w:t>
      </w:r>
      <w:r w:rsidRPr="007B67D5">
        <w:rPr>
          <w:rFonts w:ascii="Times New Roman" w:hAnsi="Times New Roman" w:cs="Times New Roman"/>
          <w:b/>
          <w:color w:val="000000"/>
          <w:spacing w:val="-1"/>
          <w:sz w:val="22"/>
          <w:szCs w:val="22"/>
        </w:rPr>
        <w:t>Заключительные положения</w:t>
      </w:r>
    </w:p>
    <w:p w:rsidR="00D07DDC" w:rsidRPr="007B67D5" w:rsidRDefault="00D07DDC" w:rsidP="00D07DDC">
      <w:pPr>
        <w:pStyle w:val="1"/>
        <w:jc w:val="both"/>
        <w:rPr>
          <w:rFonts w:ascii="Times New Roman" w:hAnsi="Times New Roman" w:cs="Times New Roman"/>
          <w:color w:val="000000"/>
          <w:sz w:val="22"/>
          <w:szCs w:val="22"/>
        </w:rPr>
      </w:pPr>
    </w:p>
    <w:p w:rsidR="00D07DDC" w:rsidRPr="007B67D5" w:rsidRDefault="00D07DDC" w:rsidP="00D07DDC">
      <w:pPr>
        <w:pStyle w:val="1"/>
        <w:ind w:firstLine="720"/>
        <w:jc w:val="both"/>
        <w:rPr>
          <w:rFonts w:ascii="Times New Roman" w:hAnsi="Times New Roman" w:cs="Times New Roman"/>
          <w:color w:val="000000"/>
          <w:spacing w:val="-1"/>
          <w:sz w:val="22"/>
          <w:szCs w:val="22"/>
        </w:rPr>
      </w:pPr>
      <w:r w:rsidRPr="007B67D5">
        <w:rPr>
          <w:rFonts w:ascii="Times New Roman" w:hAnsi="Times New Roman" w:cs="Times New Roman"/>
          <w:color w:val="000000"/>
          <w:sz w:val="22"/>
          <w:szCs w:val="22"/>
        </w:rPr>
        <w:t xml:space="preserve">9.1. Внесение изменений и дополнений в условия настоящего Договора (кроме условий, порядок изменения которых определен Договором) оформляются по месту нахождения Застройщика или в ином указанном им месте в виде письменного Дополнительного соглашения </w:t>
      </w:r>
      <w:r w:rsidRPr="007B67D5">
        <w:rPr>
          <w:rFonts w:ascii="Times New Roman" w:hAnsi="Times New Roman" w:cs="Times New Roman"/>
          <w:color w:val="000000"/>
          <w:spacing w:val="-1"/>
          <w:sz w:val="22"/>
          <w:szCs w:val="22"/>
        </w:rPr>
        <w:t>к Договору, которое вступает в законную силу после государственной регистрации.</w:t>
      </w:r>
    </w:p>
    <w:p w:rsidR="00D07DDC" w:rsidRPr="007B67D5" w:rsidRDefault="00D07DDC" w:rsidP="00D07DDC">
      <w:pPr>
        <w:pStyle w:val="1"/>
        <w:ind w:firstLine="720"/>
        <w:jc w:val="both"/>
        <w:rPr>
          <w:rFonts w:ascii="Times New Roman" w:hAnsi="Times New Roman" w:cs="Times New Roman"/>
          <w:color w:val="000000"/>
          <w:spacing w:val="-8"/>
          <w:sz w:val="22"/>
          <w:szCs w:val="22"/>
        </w:rPr>
      </w:pPr>
      <w:r w:rsidRPr="007B67D5">
        <w:rPr>
          <w:rFonts w:ascii="Times New Roman" w:hAnsi="Times New Roman" w:cs="Times New Roman"/>
          <w:color w:val="000000"/>
          <w:sz w:val="22"/>
          <w:szCs w:val="22"/>
        </w:rPr>
        <w:t>9.2. Все уведомления одной Стороны другой будут считаться совершенными надлежащим образом, если направлены по почте заказным письмом с описью вложения и уведомлением о вручении по почтовому адресу соответствующей Стороны, указанному в главе 10 Договора или вручены Участнику долевого строительства или уполномоченному представителю Застройщика лично под расписку.</w:t>
      </w:r>
    </w:p>
    <w:p w:rsidR="00D07DDC" w:rsidRPr="007B67D5" w:rsidRDefault="00D07DDC" w:rsidP="00D07DDC">
      <w:pPr>
        <w:pStyle w:val="1"/>
        <w:ind w:firstLine="720"/>
        <w:jc w:val="both"/>
        <w:rPr>
          <w:rFonts w:ascii="Times New Roman" w:hAnsi="Times New Roman" w:cs="Times New Roman"/>
          <w:color w:val="000000"/>
          <w:sz w:val="22"/>
          <w:szCs w:val="22"/>
        </w:rPr>
      </w:pPr>
      <w:r w:rsidRPr="007B67D5">
        <w:rPr>
          <w:rFonts w:ascii="Times New Roman" w:hAnsi="Times New Roman" w:cs="Times New Roman"/>
          <w:color w:val="000000"/>
          <w:spacing w:val="-8"/>
          <w:sz w:val="22"/>
          <w:szCs w:val="22"/>
        </w:rPr>
        <w:t>9.3.</w:t>
      </w:r>
      <w:r w:rsidRPr="007B67D5">
        <w:rPr>
          <w:rFonts w:ascii="Times New Roman" w:hAnsi="Times New Roman" w:cs="Times New Roman"/>
          <w:color w:val="000000"/>
          <w:sz w:val="22"/>
          <w:szCs w:val="22"/>
        </w:rPr>
        <w:t xml:space="preserve"> Обо всех изменениях сведений, указанных в главе 10, каждая Сторона обязана немедленно уведомить другую Сторону в устном порядке, одновременно продублировав указанное уведомление в письменном виде в течение 3 (Трех) дней с даты изменения соответствующих сведений.</w:t>
      </w:r>
    </w:p>
    <w:p w:rsidR="00D07DDC" w:rsidRPr="007B67D5" w:rsidRDefault="00D07DDC" w:rsidP="00D07DDC">
      <w:pPr>
        <w:pStyle w:val="1"/>
        <w:ind w:firstLine="720"/>
        <w:jc w:val="both"/>
        <w:rPr>
          <w:rFonts w:ascii="Times New Roman" w:hAnsi="Times New Roman" w:cs="Times New Roman"/>
          <w:color w:val="000000"/>
          <w:spacing w:val="-8"/>
          <w:sz w:val="22"/>
          <w:szCs w:val="22"/>
        </w:rPr>
      </w:pPr>
      <w:r w:rsidRPr="007B67D5">
        <w:rPr>
          <w:rFonts w:ascii="Times New Roman" w:hAnsi="Times New Roman" w:cs="Times New Roman"/>
          <w:spacing w:val="-4"/>
          <w:sz w:val="22"/>
          <w:szCs w:val="22"/>
        </w:rPr>
        <w:t>В случае неисполнения Участником долевого строительства условия, указанного в абзаце первом настоящего пункта, направленная Застройщиком информация о порядке исполнения настоящего Договора по адресу, предусмотренному в Разделе 10 настоящего Договора, считается надлежащим исполнением обязательств Застройщика перед Участником долевого строительства по уведомлению его об обстоятельствах, являющихся существенными для исполнения обязанностей Сторон по настоящему Договору.</w:t>
      </w:r>
    </w:p>
    <w:p w:rsidR="00D07DDC" w:rsidRPr="007B67D5" w:rsidRDefault="00D07DDC" w:rsidP="00D07DDC">
      <w:pPr>
        <w:pStyle w:val="1"/>
        <w:ind w:firstLine="634"/>
        <w:jc w:val="both"/>
        <w:rPr>
          <w:rFonts w:ascii="Times New Roman" w:hAnsi="Times New Roman" w:cs="Times New Roman"/>
          <w:color w:val="000000"/>
          <w:sz w:val="22"/>
          <w:szCs w:val="22"/>
        </w:rPr>
      </w:pPr>
      <w:r w:rsidRPr="007B67D5">
        <w:rPr>
          <w:rFonts w:ascii="Times New Roman" w:hAnsi="Times New Roman" w:cs="Times New Roman"/>
          <w:color w:val="000000"/>
          <w:spacing w:val="-8"/>
          <w:sz w:val="22"/>
          <w:szCs w:val="22"/>
        </w:rPr>
        <w:t xml:space="preserve">  9.4.</w:t>
      </w:r>
      <w:r w:rsidRPr="007B67D5">
        <w:rPr>
          <w:rFonts w:ascii="Times New Roman" w:hAnsi="Times New Roman" w:cs="Times New Roman"/>
          <w:color w:val="000000"/>
          <w:sz w:val="22"/>
          <w:szCs w:val="22"/>
        </w:rPr>
        <w:t xml:space="preserve"> </w:t>
      </w:r>
      <w:r w:rsidRPr="007B67D5">
        <w:rPr>
          <w:rFonts w:ascii="Times New Roman" w:hAnsi="Times New Roman" w:cs="Times New Roman"/>
          <w:color w:val="000000"/>
          <w:spacing w:val="-1"/>
          <w:sz w:val="22"/>
          <w:szCs w:val="22"/>
        </w:rPr>
        <w:t>Настоящий Договор составлен в 3 (трех) экземплярах, по одному для каждой из Сторон</w:t>
      </w:r>
      <w:r w:rsidRPr="007B67D5">
        <w:rPr>
          <w:rFonts w:ascii="Times New Roman" w:hAnsi="Times New Roman" w:cs="Times New Roman"/>
          <w:color w:val="000000"/>
          <w:spacing w:val="-1"/>
          <w:sz w:val="22"/>
          <w:szCs w:val="22"/>
        </w:rPr>
        <w:br/>
      </w:r>
      <w:r w:rsidRPr="007B67D5">
        <w:rPr>
          <w:rFonts w:ascii="Times New Roman" w:hAnsi="Times New Roman" w:cs="Times New Roman"/>
          <w:color w:val="000000"/>
          <w:sz w:val="22"/>
          <w:szCs w:val="22"/>
        </w:rPr>
        <w:t>и один для регистрирующего органа. Все экземпляры прошиты, пронумерованы, скреплены подписями Сторон, имеют равную юридическую силу, идентичны и являются оригиналами.</w:t>
      </w:r>
    </w:p>
    <w:p w:rsidR="005E4CC7" w:rsidRDefault="00D07DDC" w:rsidP="00DB5307">
      <w:pPr>
        <w:ind w:firstLine="709"/>
        <w:jc w:val="both"/>
        <w:rPr>
          <w:rFonts w:ascii="Times New Roman" w:hAnsi="Times New Roman" w:cs="Times New Roman"/>
          <w:spacing w:val="-4"/>
          <w:sz w:val="22"/>
          <w:szCs w:val="22"/>
        </w:rPr>
      </w:pPr>
      <w:r w:rsidRPr="007B67D5">
        <w:rPr>
          <w:rFonts w:ascii="Times New Roman" w:hAnsi="Times New Roman" w:cs="Times New Roman"/>
          <w:color w:val="000000"/>
          <w:sz w:val="22"/>
          <w:szCs w:val="22"/>
        </w:rPr>
        <w:t xml:space="preserve">9.5. </w:t>
      </w:r>
      <w:r w:rsidRPr="007B67D5">
        <w:rPr>
          <w:rFonts w:ascii="Times New Roman" w:hAnsi="Times New Roman" w:cs="Times New Roman"/>
          <w:spacing w:val="-4"/>
          <w:sz w:val="22"/>
          <w:szCs w:val="22"/>
        </w:rPr>
        <w:t>Участник долевого строительства подтверждает, что указанный выше объем информации для него достаточен, и послужил основанием для принятия решения о заключении Договора.</w:t>
      </w:r>
    </w:p>
    <w:p w:rsidR="00320DCC" w:rsidRPr="00320DCC" w:rsidRDefault="00320DCC" w:rsidP="00320DCC">
      <w:pPr>
        <w:ind w:firstLine="709"/>
        <w:jc w:val="both"/>
        <w:rPr>
          <w:rFonts w:ascii="Times New Roman" w:hAnsi="Times New Roman" w:cs="Times New Roman"/>
          <w:color w:val="000000" w:themeColor="text1"/>
          <w:spacing w:val="-1"/>
          <w:sz w:val="22"/>
          <w:szCs w:val="22"/>
        </w:rPr>
      </w:pPr>
      <w:r w:rsidRPr="00320DCC">
        <w:rPr>
          <w:rFonts w:ascii="Times New Roman" w:hAnsi="Times New Roman" w:cs="Times New Roman"/>
          <w:color w:val="000000" w:themeColor="text1"/>
          <w:spacing w:val="-1"/>
          <w:sz w:val="22"/>
          <w:szCs w:val="22"/>
        </w:rPr>
        <w:lastRenderedPageBreak/>
        <w:t>Приложения к Договору:</w:t>
      </w:r>
    </w:p>
    <w:p w:rsidR="00DB5307" w:rsidRPr="007B67D5" w:rsidRDefault="00DB5307" w:rsidP="00DB5307">
      <w:pPr>
        <w:ind w:firstLine="709"/>
        <w:jc w:val="both"/>
        <w:rPr>
          <w:rFonts w:ascii="Times New Roman" w:hAnsi="Times New Roman" w:cs="Times New Roman"/>
          <w:color w:val="000000" w:themeColor="text1"/>
          <w:spacing w:val="-1"/>
          <w:sz w:val="22"/>
          <w:szCs w:val="22"/>
        </w:rPr>
      </w:pPr>
    </w:p>
    <w:p w:rsidR="005E4CC7" w:rsidRPr="007B67D5" w:rsidRDefault="005E4CC7" w:rsidP="005E4CC7">
      <w:pPr>
        <w:numPr>
          <w:ilvl w:val="0"/>
          <w:numId w:val="1"/>
        </w:numPr>
        <w:shd w:val="clear" w:color="auto" w:fill="FFFFFF"/>
        <w:tabs>
          <w:tab w:val="left" w:pos="854"/>
          <w:tab w:val="left" w:leader="underscore" w:pos="1723"/>
        </w:tabs>
        <w:spacing w:line="254" w:lineRule="exact"/>
        <w:ind w:left="638" w:firstLine="0"/>
        <w:rPr>
          <w:rFonts w:ascii="Times New Roman" w:hAnsi="Times New Roman" w:cs="Times New Roman"/>
          <w:color w:val="000000" w:themeColor="text1"/>
          <w:spacing w:val="-1"/>
          <w:sz w:val="22"/>
          <w:szCs w:val="22"/>
        </w:rPr>
      </w:pPr>
      <w:r w:rsidRPr="007B67D5">
        <w:rPr>
          <w:rFonts w:ascii="Times New Roman" w:hAnsi="Times New Roman" w:cs="Times New Roman"/>
          <w:color w:val="000000" w:themeColor="text1"/>
          <w:spacing w:val="-2"/>
          <w:sz w:val="22"/>
          <w:szCs w:val="22"/>
        </w:rPr>
        <w:t>План</w:t>
      </w:r>
      <w:r w:rsidRPr="007B67D5">
        <w:rPr>
          <w:rFonts w:ascii="Times New Roman" w:hAnsi="Times New Roman" w:cs="Times New Roman"/>
          <w:color w:val="000000" w:themeColor="text1"/>
          <w:sz w:val="22"/>
          <w:szCs w:val="22"/>
        </w:rPr>
        <w:t xml:space="preserve"> </w:t>
      </w:r>
      <w:r w:rsidRPr="007B67D5">
        <w:rPr>
          <w:rFonts w:ascii="Times New Roman" w:hAnsi="Times New Roman" w:cs="Times New Roman"/>
          <w:color w:val="000000" w:themeColor="text1"/>
          <w:spacing w:val="-1"/>
          <w:sz w:val="22"/>
          <w:szCs w:val="22"/>
        </w:rPr>
        <w:t>этажа с выделением на нем Квартиры.</w:t>
      </w:r>
    </w:p>
    <w:p w:rsidR="005E4CC7" w:rsidRPr="007B67D5" w:rsidRDefault="005E4CC7" w:rsidP="005E4CC7">
      <w:pPr>
        <w:numPr>
          <w:ilvl w:val="0"/>
          <w:numId w:val="1"/>
        </w:numPr>
        <w:shd w:val="clear" w:color="auto" w:fill="FFFFFF"/>
        <w:tabs>
          <w:tab w:val="left" w:pos="854"/>
        </w:tabs>
        <w:spacing w:line="254" w:lineRule="exact"/>
        <w:ind w:left="638" w:firstLine="0"/>
        <w:rPr>
          <w:rFonts w:ascii="Times New Roman" w:hAnsi="Times New Roman" w:cs="Times New Roman"/>
          <w:color w:val="000000" w:themeColor="text1"/>
          <w:spacing w:val="-2"/>
          <w:sz w:val="22"/>
          <w:szCs w:val="22"/>
        </w:rPr>
      </w:pPr>
      <w:r w:rsidRPr="007B67D5">
        <w:rPr>
          <w:rFonts w:ascii="Times New Roman" w:hAnsi="Times New Roman" w:cs="Times New Roman"/>
          <w:color w:val="000000" w:themeColor="text1"/>
          <w:spacing w:val="-1"/>
          <w:sz w:val="22"/>
          <w:szCs w:val="22"/>
        </w:rPr>
        <w:t>Отдельные технические характеристики Объекта долевого строительства.</w:t>
      </w:r>
    </w:p>
    <w:p w:rsidR="005E4CC7" w:rsidRPr="007B67D5" w:rsidRDefault="005E4CC7" w:rsidP="005E4CC7">
      <w:pPr>
        <w:numPr>
          <w:ilvl w:val="0"/>
          <w:numId w:val="1"/>
        </w:numPr>
        <w:shd w:val="clear" w:color="auto" w:fill="FFFFFF"/>
        <w:tabs>
          <w:tab w:val="left" w:pos="854"/>
          <w:tab w:val="left" w:leader="underscore" w:pos="1723"/>
        </w:tabs>
        <w:spacing w:line="254" w:lineRule="exact"/>
        <w:ind w:left="638" w:firstLine="0"/>
        <w:rPr>
          <w:rFonts w:ascii="Times New Roman" w:hAnsi="Times New Roman" w:cs="Times New Roman"/>
          <w:bCs/>
          <w:color w:val="000000" w:themeColor="text1"/>
          <w:spacing w:val="-9"/>
          <w:sz w:val="22"/>
          <w:szCs w:val="22"/>
        </w:rPr>
      </w:pPr>
      <w:r w:rsidRPr="007B67D5">
        <w:rPr>
          <w:rFonts w:ascii="Times New Roman" w:hAnsi="Times New Roman" w:cs="Times New Roman"/>
          <w:color w:val="000000" w:themeColor="text1"/>
          <w:spacing w:val="-1"/>
          <w:sz w:val="22"/>
          <w:szCs w:val="22"/>
        </w:rPr>
        <w:t>График платежей.</w:t>
      </w:r>
    </w:p>
    <w:p w:rsidR="005E4CC7" w:rsidRPr="007B67D5" w:rsidRDefault="005E4CC7" w:rsidP="005E4CC7">
      <w:pPr>
        <w:shd w:val="clear" w:color="auto" w:fill="FFFFFF"/>
        <w:tabs>
          <w:tab w:val="left" w:pos="3734"/>
        </w:tabs>
        <w:spacing w:line="254" w:lineRule="exact"/>
        <w:ind w:left="3422"/>
        <w:rPr>
          <w:rFonts w:ascii="Times New Roman" w:hAnsi="Times New Roman" w:cs="Times New Roman"/>
          <w:b/>
          <w:bCs/>
          <w:color w:val="000000" w:themeColor="text1"/>
          <w:spacing w:val="-9"/>
          <w:sz w:val="22"/>
          <w:szCs w:val="22"/>
        </w:rPr>
      </w:pPr>
    </w:p>
    <w:p w:rsidR="005E4CC7" w:rsidRPr="007B67D5" w:rsidRDefault="005E4CC7" w:rsidP="005E4CC7">
      <w:pPr>
        <w:shd w:val="clear" w:color="auto" w:fill="FFFFFF"/>
        <w:tabs>
          <w:tab w:val="left" w:pos="3734"/>
        </w:tabs>
        <w:spacing w:line="254" w:lineRule="exact"/>
        <w:ind w:left="3422"/>
        <w:rPr>
          <w:rFonts w:ascii="Times New Roman" w:hAnsi="Times New Roman" w:cs="Times New Roman"/>
          <w:b/>
          <w:bCs/>
          <w:color w:val="000000" w:themeColor="text1"/>
          <w:spacing w:val="-1"/>
          <w:sz w:val="22"/>
          <w:szCs w:val="22"/>
        </w:rPr>
      </w:pPr>
      <w:r w:rsidRPr="007B67D5">
        <w:rPr>
          <w:rFonts w:ascii="Times New Roman" w:hAnsi="Times New Roman" w:cs="Times New Roman"/>
          <w:b/>
          <w:bCs/>
          <w:color w:val="000000" w:themeColor="text1"/>
          <w:spacing w:val="-9"/>
          <w:sz w:val="22"/>
          <w:szCs w:val="22"/>
        </w:rPr>
        <w:t>10.</w:t>
      </w:r>
      <w:r w:rsidRPr="007B67D5">
        <w:rPr>
          <w:rFonts w:ascii="Times New Roman" w:hAnsi="Times New Roman" w:cs="Times New Roman"/>
          <w:b/>
          <w:bCs/>
          <w:color w:val="000000" w:themeColor="text1"/>
          <w:sz w:val="22"/>
          <w:szCs w:val="22"/>
        </w:rPr>
        <w:tab/>
      </w:r>
      <w:r w:rsidRPr="007B67D5">
        <w:rPr>
          <w:rFonts w:ascii="Times New Roman" w:hAnsi="Times New Roman" w:cs="Times New Roman"/>
          <w:b/>
          <w:bCs/>
          <w:color w:val="000000" w:themeColor="text1"/>
          <w:spacing w:val="-1"/>
          <w:sz w:val="22"/>
          <w:szCs w:val="22"/>
        </w:rPr>
        <w:t>Адреса и реквизиты Сторон</w:t>
      </w:r>
    </w:p>
    <w:p w:rsidR="005E4CC7" w:rsidRPr="007B67D5" w:rsidRDefault="005E4CC7" w:rsidP="005E4CC7">
      <w:pPr>
        <w:shd w:val="clear" w:color="auto" w:fill="FFFFFF"/>
        <w:tabs>
          <w:tab w:val="left" w:pos="3734"/>
        </w:tabs>
        <w:spacing w:line="254" w:lineRule="exact"/>
        <w:rPr>
          <w:rFonts w:ascii="Times New Roman" w:hAnsi="Times New Roman" w:cs="Times New Roman"/>
          <w:b/>
          <w:bCs/>
          <w:color w:val="000000" w:themeColor="text1"/>
          <w:spacing w:val="-1"/>
          <w:sz w:val="22"/>
          <w:szCs w:val="22"/>
        </w:rPr>
      </w:pPr>
    </w:p>
    <w:tbl>
      <w:tblPr>
        <w:tblW w:w="9639" w:type="dxa"/>
        <w:tblInd w:w="108" w:type="dxa"/>
        <w:tblLook w:val="0000" w:firstRow="0" w:lastRow="0" w:firstColumn="0" w:lastColumn="0" w:noHBand="0" w:noVBand="0"/>
      </w:tblPr>
      <w:tblGrid>
        <w:gridCol w:w="4301"/>
        <w:gridCol w:w="935"/>
        <w:gridCol w:w="4403"/>
      </w:tblGrid>
      <w:tr w:rsidR="00D86F24" w:rsidRPr="007B67D5" w:rsidTr="00E80495">
        <w:trPr>
          <w:trHeight w:val="4369"/>
        </w:trPr>
        <w:tc>
          <w:tcPr>
            <w:tcW w:w="4301" w:type="dxa"/>
          </w:tcPr>
          <w:p w:rsidR="008E5098" w:rsidRPr="007B67D5" w:rsidRDefault="008E5098" w:rsidP="008E5098">
            <w:pPr>
              <w:shd w:val="clear" w:color="auto" w:fill="FFFFFF"/>
              <w:tabs>
                <w:tab w:val="left" w:pos="3734"/>
              </w:tabs>
              <w:spacing w:line="254" w:lineRule="exact"/>
              <w:rPr>
                <w:rFonts w:ascii="Times New Roman" w:hAnsi="Times New Roman" w:cs="Times New Roman"/>
                <w:b/>
                <w:bCs/>
                <w:color w:val="000000" w:themeColor="text1"/>
                <w:spacing w:val="-1"/>
                <w:sz w:val="22"/>
                <w:szCs w:val="22"/>
              </w:rPr>
            </w:pPr>
            <w:r w:rsidRPr="007B67D5">
              <w:rPr>
                <w:rFonts w:ascii="Times New Roman" w:hAnsi="Times New Roman" w:cs="Times New Roman"/>
                <w:b/>
                <w:bCs/>
                <w:color w:val="000000" w:themeColor="text1"/>
                <w:spacing w:val="-1"/>
                <w:sz w:val="22"/>
                <w:szCs w:val="22"/>
              </w:rPr>
              <w:t xml:space="preserve">Застройщик:                                                                     </w:t>
            </w:r>
          </w:p>
          <w:p w:rsidR="007B67D5" w:rsidRPr="007B67D5" w:rsidRDefault="007B67D5" w:rsidP="007B67D5">
            <w:pPr>
              <w:jc w:val="both"/>
              <w:rPr>
                <w:rFonts w:ascii="Times New Roman" w:hAnsi="Times New Roman" w:cs="Times New Roman"/>
                <w:b/>
                <w:bCs/>
                <w:color w:val="000000" w:themeColor="text1"/>
                <w:spacing w:val="-1"/>
                <w:sz w:val="22"/>
                <w:szCs w:val="22"/>
              </w:rPr>
            </w:pPr>
            <w:r w:rsidRPr="007B67D5">
              <w:rPr>
                <w:rFonts w:ascii="Times New Roman" w:hAnsi="Times New Roman" w:cs="Times New Roman"/>
                <w:b/>
                <w:bCs/>
                <w:color w:val="000000" w:themeColor="text1"/>
                <w:spacing w:val="-1"/>
                <w:sz w:val="22"/>
                <w:szCs w:val="22"/>
              </w:rPr>
              <w:t>ООО «</w:t>
            </w:r>
            <w:r w:rsidR="00703248">
              <w:rPr>
                <w:rFonts w:ascii="Times New Roman" w:hAnsi="Times New Roman" w:cs="Times New Roman"/>
                <w:b/>
                <w:bCs/>
                <w:color w:val="000000" w:themeColor="text1"/>
                <w:spacing w:val="-1"/>
                <w:sz w:val="22"/>
                <w:szCs w:val="22"/>
              </w:rPr>
              <w:t xml:space="preserve">СЗ </w:t>
            </w:r>
            <w:r w:rsidRPr="007B67D5">
              <w:rPr>
                <w:rFonts w:ascii="Times New Roman" w:hAnsi="Times New Roman" w:cs="Times New Roman"/>
                <w:b/>
                <w:bCs/>
                <w:color w:val="000000" w:themeColor="text1"/>
                <w:spacing w:val="-1"/>
                <w:sz w:val="22"/>
                <w:szCs w:val="22"/>
              </w:rPr>
              <w:t>РВ Стройинвест»</w:t>
            </w:r>
          </w:p>
          <w:p w:rsidR="007B67D5" w:rsidRPr="007B67D5" w:rsidRDefault="007B67D5" w:rsidP="007B67D5">
            <w:pPr>
              <w:jc w:val="both"/>
              <w:rPr>
                <w:rFonts w:ascii="Times New Roman" w:hAnsi="Times New Roman" w:cs="Times New Roman"/>
                <w:bCs/>
                <w:color w:val="000000" w:themeColor="text1"/>
                <w:spacing w:val="-1"/>
                <w:sz w:val="22"/>
                <w:szCs w:val="22"/>
              </w:rPr>
            </w:pPr>
            <w:r w:rsidRPr="007B67D5">
              <w:rPr>
                <w:rFonts w:ascii="Times New Roman" w:hAnsi="Times New Roman" w:cs="Times New Roman"/>
                <w:bCs/>
                <w:color w:val="000000" w:themeColor="text1"/>
                <w:spacing w:val="-1"/>
                <w:sz w:val="22"/>
                <w:szCs w:val="22"/>
              </w:rPr>
              <w:t>350059, г. Краснодар, ул. Восточно-Кругликовская, 96, офис 13 а</w:t>
            </w:r>
          </w:p>
          <w:p w:rsidR="007B67D5" w:rsidRPr="007B67D5" w:rsidRDefault="007B67D5" w:rsidP="007B67D5">
            <w:pPr>
              <w:jc w:val="both"/>
              <w:rPr>
                <w:rFonts w:ascii="Times New Roman" w:hAnsi="Times New Roman" w:cs="Times New Roman"/>
                <w:bCs/>
                <w:color w:val="000000" w:themeColor="text1"/>
                <w:spacing w:val="-1"/>
                <w:sz w:val="22"/>
                <w:szCs w:val="22"/>
              </w:rPr>
            </w:pPr>
            <w:r w:rsidRPr="007B67D5">
              <w:rPr>
                <w:rFonts w:ascii="Times New Roman" w:hAnsi="Times New Roman" w:cs="Times New Roman"/>
                <w:bCs/>
                <w:color w:val="000000" w:themeColor="text1"/>
                <w:spacing w:val="-1"/>
                <w:sz w:val="22"/>
                <w:szCs w:val="22"/>
              </w:rPr>
              <w:t>ИНН 2312176420 КПП 231101001</w:t>
            </w:r>
          </w:p>
          <w:p w:rsidR="007B67D5" w:rsidRPr="007B67D5" w:rsidRDefault="007B67D5" w:rsidP="007B67D5">
            <w:pPr>
              <w:jc w:val="both"/>
              <w:rPr>
                <w:rFonts w:ascii="Times New Roman" w:hAnsi="Times New Roman" w:cs="Times New Roman"/>
                <w:bCs/>
                <w:color w:val="000000" w:themeColor="text1"/>
                <w:spacing w:val="-1"/>
                <w:sz w:val="22"/>
                <w:szCs w:val="22"/>
              </w:rPr>
            </w:pPr>
            <w:r w:rsidRPr="007B67D5">
              <w:rPr>
                <w:rFonts w:ascii="Times New Roman" w:hAnsi="Times New Roman" w:cs="Times New Roman"/>
                <w:bCs/>
                <w:color w:val="000000" w:themeColor="text1"/>
                <w:spacing w:val="-1"/>
                <w:sz w:val="22"/>
                <w:szCs w:val="22"/>
              </w:rPr>
              <w:t>ОКПО 69768163 ОГРН: 1102312019237</w:t>
            </w:r>
          </w:p>
          <w:p w:rsidR="007B67D5" w:rsidRPr="00073976" w:rsidRDefault="00AE511A" w:rsidP="007B67D5">
            <w:pPr>
              <w:jc w:val="both"/>
              <w:rPr>
                <w:rFonts w:ascii="Times New Roman" w:hAnsi="Times New Roman" w:cs="Times New Roman"/>
                <w:bCs/>
                <w:color w:val="000000" w:themeColor="text1"/>
                <w:spacing w:val="-1"/>
                <w:sz w:val="22"/>
                <w:szCs w:val="22"/>
              </w:rPr>
            </w:pPr>
            <w:r w:rsidRPr="00073976">
              <w:rPr>
                <w:rFonts w:ascii="Times New Roman" w:hAnsi="Times New Roman" w:cs="Times New Roman"/>
                <w:bCs/>
                <w:color w:val="000000" w:themeColor="text1"/>
                <w:spacing w:val="-1"/>
                <w:sz w:val="22"/>
                <w:szCs w:val="22"/>
              </w:rPr>
              <w:t>Специальный</w:t>
            </w:r>
            <w:r w:rsidR="007B67D5" w:rsidRPr="00073976">
              <w:rPr>
                <w:rFonts w:ascii="Times New Roman" w:hAnsi="Times New Roman" w:cs="Times New Roman"/>
                <w:bCs/>
                <w:color w:val="000000" w:themeColor="text1"/>
                <w:spacing w:val="-1"/>
                <w:sz w:val="22"/>
                <w:szCs w:val="22"/>
              </w:rPr>
              <w:t xml:space="preserve"> счет</w:t>
            </w:r>
            <w:r w:rsidRPr="00073976">
              <w:rPr>
                <w:rFonts w:ascii="Times New Roman" w:hAnsi="Times New Roman" w:cs="Times New Roman"/>
                <w:bCs/>
                <w:color w:val="000000" w:themeColor="text1"/>
                <w:spacing w:val="-1"/>
                <w:sz w:val="22"/>
                <w:szCs w:val="22"/>
              </w:rPr>
              <w:t>:</w:t>
            </w:r>
            <w:r w:rsidR="007B67D5" w:rsidRPr="00073976">
              <w:rPr>
                <w:rFonts w:ascii="Times New Roman" w:hAnsi="Times New Roman" w:cs="Times New Roman"/>
                <w:bCs/>
                <w:color w:val="000000" w:themeColor="text1"/>
                <w:spacing w:val="-1"/>
                <w:sz w:val="22"/>
                <w:szCs w:val="22"/>
              </w:rPr>
              <w:t xml:space="preserve"> 40702810730000023810</w:t>
            </w:r>
          </w:p>
          <w:p w:rsidR="007B67D5" w:rsidRPr="00073976" w:rsidRDefault="007B67D5" w:rsidP="007B67D5">
            <w:pPr>
              <w:jc w:val="both"/>
              <w:rPr>
                <w:rFonts w:ascii="Times New Roman" w:hAnsi="Times New Roman" w:cs="Times New Roman"/>
                <w:bCs/>
                <w:color w:val="000000" w:themeColor="text1"/>
                <w:spacing w:val="-1"/>
                <w:sz w:val="22"/>
                <w:szCs w:val="22"/>
              </w:rPr>
            </w:pPr>
            <w:r w:rsidRPr="00073976">
              <w:rPr>
                <w:rFonts w:ascii="Times New Roman" w:hAnsi="Times New Roman" w:cs="Times New Roman"/>
                <w:bCs/>
                <w:color w:val="000000" w:themeColor="text1"/>
                <w:spacing w:val="-1"/>
                <w:sz w:val="22"/>
                <w:szCs w:val="22"/>
              </w:rPr>
              <w:t>Кор/счет 30101810100000000602</w:t>
            </w:r>
          </w:p>
          <w:p w:rsidR="007B67D5" w:rsidRPr="00073976" w:rsidRDefault="007B67D5" w:rsidP="007B67D5">
            <w:pPr>
              <w:jc w:val="both"/>
              <w:rPr>
                <w:rFonts w:ascii="Times New Roman" w:hAnsi="Times New Roman" w:cs="Times New Roman"/>
                <w:bCs/>
                <w:color w:val="000000" w:themeColor="text1"/>
                <w:spacing w:val="-1"/>
                <w:sz w:val="22"/>
                <w:szCs w:val="22"/>
              </w:rPr>
            </w:pPr>
            <w:r w:rsidRPr="00073976">
              <w:rPr>
                <w:rFonts w:ascii="Times New Roman" w:hAnsi="Times New Roman" w:cs="Times New Roman"/>
                <w:bCs/>
                <w:color w:val="000000" w:themeColor="text1"/>
                <w:spacing w:val="-1"/>
                <w:sz w:val="22"/>
                <w:szCs w:val="22"/>
              </w:rPr>
              <w:t>БИК 040349602</w:t>
            </w:r>
          </w:p>
          <w:p w:rsidR="007B67D5" w:rsidRPr="007B67D5" w:rsidRDefault="007B67D5" w:rsidP="007B67D5">
            <w:pPr>
              <w:rPr>
                <w:rFonts w:ascii="Times New Roman" w:hAnsi="Times New Roman" w:cs="Times New Roman"/>
                <w:bCs/>
                <w:color w:val="000000" w:themeColor="text1"/>
                <w:spacing w:val="-1"/>
                <w:sz w:val="22"/>
                <w:szCs w:val="22"/>
              </w:rPr>
            </w:pPr>
            <w:r w:rsidRPr="00073976">
              <w:rPr>
                <w:rFonts w:ascii="Times New Roman" w:hAnsi="Times New Roman" w:cs="Times New Roman"/>
                <w:bCs/>
                <w:color w:val="000000" w:themeColor="text1"/>
                <w:spacing w:val="-1"/>
                <w:sz w:val="22"/>
                <w:szCs w:val="22"/>
              </w:rPr>
              <w:t>в Краснодарское отделение № 8619 ПАО СБЕРБАНК</w:t>
            </w:r>
          </w:p>
          <w:p w:rsidR="00B60BAF" w:rsidRDefault="007B67D5" w:rsidP="007B67D5">
            <w:pPr>
              <w:rPr>
                <w:rFonts w:ascii="Times New Roman" w:hAnsi="Times New Roman" w:cs="Times New Roman"/>
                <w:b/>
                <w:bCs/>
                <w:color w:val="000000" w:themeColor="text1"/>
                <w:spacing w:val="-1"/>
                <w:sz w:val="22"/>
                <w:szCs w:val="22"/>
              </w:rPr>
            </w:pPr>
            <w:r w:rsidRPr="007B67D5">
              <w:rPr>
                <w:rFonts w:ascii="Times New Roman" w:hAnsi="Times New Roman" w:cs="Times New Roman"/>
                <w:b/>
                <w:bCs/>
                <w:color w:val="000000" w:themeColor="text1"/>
                <w:spacing w:val="-1"/>
                <w:sz w:val="22"/>
                <w:szCs w:val="22"/>
              </w:rPr>
              <w:t xml:space="preserve">Генеральный директор ООО </w:t>
            </w:r>
          </w:p>
          <w:p w:rsidR="007B67D5" w:rsidRPr="007B67D5" w:rsidRDefault="007B67D5" w:rsidP="007B67D5">
            <w:pPr>
              <w:rPr>
                <w:rFonts w:ascii="Times New Roman" w:hAnsi="Times New Roman" w:cs="Times New Roman"/>
                <w:b/>
                <w:bCs/>
                <w:color w:val="000000" w:themeColor="text1"/>
                <w:spacing w:val="-1"/>
                <w:sz w:val="22"/>
                <w:szCs w:val="22"/>
              </w:rPr>
            </w:pPr>
            <w:r w:rsidRPr="007B67D5">
              <w:rPr>
                <w:rFonts w:ascii="Times New Roman" w:hAnsi="Times New Roman" w:cs="Times New Roman"/>
                <w:b/>
                <w:bCs/>
                <w:color w:val="000000" w:themeColor="text1"/>
                <w:spacing w:val="-1"/>
                <w:sz w:val="22"/>
                <w:szCs w:val="22"/>
              </w:rPr>
              <w:t>«</w:t>
            </w:r>
            <w:r w:rsidR="00703248">
              <w:rPr>
                <w:rFonts w:ascii="Times New Roman" w:hAnsi="Times New Roman" w:cs="Times New Roman"/>
                <w:b/>
                <w:bCs/>
                <w:color w:val="000000" w:themeColor="text1"/>
                <w:spacing w:val="-1"/>
                <w:sz w:val="22"/>
                <w:szCs w:val="22"/>
              </w:rPr>
              <w:t xml:space="preserve">СЗ </w:t>
            </w:r>
            <w:r w:rsidRPr="007B67D5">
              <w:rPr>
                <w:rFonts w:ascii="Times New Roman" w:hAnsi="Times New Roman" w:cs="Times New Roman"/>
                <w:b/>
                <w:bCs/>
                <w:color w:val="000000" w:themeColor="text1"/>
                <w:spacing w:val="-1"/>
                <w:sz w:val="22"/>
                <w:szCs w:val="22"/>
              </w:rPr>
              <w:t>РВ Стройинвест»</w:t>
            </w:r>
            <w:r w:rsidRPr="007B67D5">
              <w:rPr>
                <w:rFonts w:ascii="Times New Roman" w:hAnsi="Times New Roman" w:cs="Times New Roman"/>
                <w:b/>
                <w:bCs/>
                <w:color w:val="000000" w:themeColor="text1"/>
                <w:spacing w:val="-1"/>
                <w:sz w:val="22"/>
                <w:szCs w:val="22"/>
              </w:rPr>
              <w:tab/>
            </w:r>
            <w:r w:rsidRPr="007B67D5">
              <w:rPr>
                <w:rFonts w:ascii="Times New Roman" w:hAnsi="Times New Roman" w:cs="Times New Roman"/>
                <w:b/>
                <w:bCs/>
                <w:color w:val="000000" w:themeColor="text1"/>
                <w:spacing w:val="-1"/>
                <w:sz w:val="22"/>
                <w:szCs w:val="22"/>
              </w:rPr>
              <w:tab/>
            </w:r>
          </w:p>
          <w:p w:rsidR="007B67D5" w:rsidRPr="007B67D5" w:rsidRDefault="007B67D5" w:rsidP="007B67D5">
            <w:pPr>
              <w:jc w:val="both"/>
              <w:rPr>
                <w:rFonts w:ascii="Times New Roman" w:hAnsi="Times New Roman" w:cs="Times New Roman"/>
                <w:b/>
                <w:bCs/>
                <w:color w:val="000000" w:themeColor="text1"/>
                <w:spacing w:val="-1"/>
                <w:sz w:val="22"/>
                <w:szCs w:val="22"/>
              </w:rPr>
            </w:pPr>
          </w:p>
          <w:p w:rsidR="007B67D5" w:rsidRPr="007B67D5" w:rsidRDefault="007B67D5" w:rsidP="007B67D5">
            <w:pPr>
              <w:jc w:val="both"/>
              <w:rPr>
                <w:rFonts w:ascii="Times New Roman" w:hAnsi="Times New Roman" w:cs="Times New Roman"/>
                <w:b/>
                <w:bCs/>
                <w:color w:val="000000" w:themeColor="text1"/>
                <w:spacing w:val="-1"/>
                <w:sz w:val="22"/>
                <w:szCs w:val="22"/>
              </w:rPr>
            </w:pPr>
            <w:r w:rsidRPr="007B67D5">
              <w:rPr>
                <w:rFonts w:ascii="Times New Roman" w:hAnsi="Times New Roman" w:cs="Times New Roman"/>
                <w:b/>
                <w:bCs/>
                <w:color w:val="000000" w:themeColor="text1"/>
                <w:spacing w:val="-1"/>
                <w:sz w:val="22"/>
                <w:szCs w:val="22"/>
              </w:rPr>
              <w:t>_________________Белобородов С.В.</w:t>
            </w:r>
          </w:p>
          <w:p w:rsidR="008E5098" w:rsidRPr="007B67D5" w:rsidRDefault="008E5098" w:rsidP="00E80495">
            <w:pPr>
              <w:shd w:val="clear" w:color="auto" w:fill="FFFFFF"/>
              <w:tabs>
                <w:tab w:val="left" w:pos="3734"/>
              </w:tabs>
              <w:spacing w:line="254" w:lineRule="exact"/>
              <w:rPr>
                <w:rFonts w:ascii="Times New Roman" w:hAnsi="Times New Roman" w:cs="Times New Roman"/>
                <w:color w:val="000000" w:themeColor="text1"/>
                <w:sz w:val="22"/>
                <w:szCs w:val="22"/>
              </w:rPr>
            </w:pPr>
          </w:p>
        </w:tc>
        <w:tc>
          <w:tcPr>
            <w:tcW w:w="935" w:type="dxa"/>
          </w:tcPr>
          <w:p w:rsidR="008E5098" w:rsidRPr="007B67D5" w:rsidRDefault="008E5098" w:rsidP="008E5098">
            <w:pPr>
              <w:widowControl/>
              <w:suppressAutoHyphens w:val="0"/>
              <w:rPr>
                <w:rFonts w:ascii="Times New Roman" w:hAnsi="Times New Roman" w:cs="Times New Roman"/>
                <w:color w:val="000000" w:themeColor="text1"/>
                <w:sz w:val="22"/>
                <w:szCs w:val="22"/>
              </w:rPr>
            </w:pPr>
          </w:p>
        </w:tc>
        <w:tc>
          <w:tcPr>
            <w:tcW w:w="4403" w:type="dxa"/>
          </w:tcPr>
          <w:p w:rsidR="008E5098" w:rsidRPr="007B67D5" w:rsidRDefault="008E5098" w:rsidP="008E5098">
            <w:pPr>
              <w:widowControl/>
              <w:suppressAutoHyphens w:val="0"/>
              <w:rPr>
                <w:rFonts w:ascii="Times New Roman" w:hAnsi="Times New Roman" w:cs="Times New Roman"/>
                <w:b/>
                <w:bCs/>
                <w:color w:val="FF0000"/>
                <w:spacing w:val="-1"/>
                <w:sz w:val="22"/>
                <w:szCs w:val="22"/>
              </w:rPr>
            </w:pPr>
            <w:r w:rsidRPr="007B67D5">
              <w:rPr>
                <w:rFonts w:ascii="Times New Roman" w:hAnsi="Times New Roman" w:cs="Times New Roman"/>
                <w:b/>
                <w:bCs/>
                <w:color w:val="FF0000"/>
                <w:spacing w:val="-1"/>
                <w:sz w:val="22"/>
                <w:szCs w:val="22"/>
              </w:rPr>
              <w:t>Участник долевого строительства:</w:t>
            </w:r>
          </w:p>
          <w:p w:rsidR="00D86F24" w:rsidRPr="007B67D5" w:rsidRDefault="00F26D02" w:rsidP="00F26D02">
            <w:pPr>
              <w:widowControl/>
              <w:suppressAutoHyphens w:val="0"/>
              <w:rPr>
                <w:rFonts w:ascii="Times New Roman" w:hAnsi="Times New Roman" w:cs="Times New Roman"/>
                <w:color w:val="FF0000"/>
                <w:kern w:val="0"/>
                <w:sz w:val="22"/>
                <w:szCs w:val="22"/>
                <w:lang w:eastAsia="ru-RU"/>
              </w:rPr>
            </w:pPr>
            <w:r w:rsidRPr="007B67D5">
              <w:rPr>
                <w:rFonts w:ascii="Times New Roman" w:hAnsi="Times New Roman" w:cs="Times New Roman"/>
                <w:b/>
                <w:color w:val="FF0000"/>
                <w:sz w:val="22"/>
                <w:szCs w:val="22"/>
              </w:rPr>
              <w:t>_____________________________</w:t>
            </w:r>
            <w:r w:rsidR="00D86F24" w:rsidRPr="007B67D5">
              <w:rPr>
                <w:rFonts w:ascii="Times New Roman" w:hAnsi="Times New Roman" w:cs="Times New Roman"/>
                <w:b/>
                <w:color w:val="FF0000"/>
                <w:sz w:val="22"/>
                <w:szCs w:val="22"/>
              </w:rPr>
              <w:t>________</w:t>
            </w:r>
            <w:r w:rsidR="00275B02" w:rsidRPr="007B67D5">
              <w:rPr>
                <w:rFonts w:ascii="Times New Roman" w:hAnsi="Times New Roman" w:cs="Times New Roman"/>
                <w:color w:val="FF0000"/>
                <w:kern w:val="0"/>
                <w:sz w:val="22"/>
                <w:szCs w:val="22"/>
                <w:lang w:eastAsia="ru-RU"/>
              </w:rPr>
              <w:t xml:space="preserve"> </w:t>
            </w:r>
            <w:r w:rsidRPr="007B67D5">
              <w:rPr>
                <w:rFonts w:ascii="Times New Roman" w:hAnsi="Times New Roman" w:cs="Times New Roman"/>
                <w:color w:val="FF0000"/>
                <w:kern w:val="0"/>
                <w:sz w:val="22"/>
                <w:szCs w:val="22"/>
                <w:lang w:eastAsia="ru-RU"/>
              </w:rPr>
              <w:t>_________</w:t>
            </w:r>
            <w:r w:rsidR="00D86F24" w:rsidRPr="007B67D5">
              <w:rPr>
                <w:rFonts w:ascii="Times New Roman" w:hAnsi="Times New Roman" w:cs="Times New Roman"/>
                <w:color w:val="FF0000"/>
                <w:kern w:val="0"/>
                <w:sz w:val="22"/>
                <w:szCs w:val="22"/>
                <w:lang w:eastAsia="ru-RU"/>
              </w:rPr>
              <w:t>______</w:t>
            </w:r>
            <w:r w:rsidR="00275B02" w:rsidRPr="007B67D5">
              <w:rPr>
                <w:rFonts w:ascii="Times New Roman" w:hAnsi="Times New Roman" w:cs="Times New Roman"/>
                <w:color w:val="FF0000"/>
                <w:kern w:val="0"/>
                <w:sz w:val="22"/>
                <w:szCs w:val="22"/>
                <w:lang w:eastAsia="ru-RU"/>
              </w:rPr>
              <w:t xml:space="preserve"> г.р., </w:t>
            </w:r>
          </w:p>
          <w:p w:rsidR="00275B02" w:rsidRPr="007B67D5" w:rsidRDefault="00275B02" w:rsidP="00F26D02">
            <w:pPr>
              <w:widowControl/>
              <w:suppressAutoHyphens w:val="0"/>
              <w:rPr>
                <w:rFonts w:ascii="Times New Roman" w:hAnsi="Times New Roman" w:cs="Times New Roman"/>
                <w:color w:val="FF0000"/>
                <w:sz w:val="22"/>
                <w:szCs w:val="22"/>
              </w:rPr>
            </w:pPr>
            <w:r w:rsidRPr="007B67D5">
              <w:rPr>
                <w:rFonts w:ascii="Times New Roman" w:hAnsi="Times New Roman" w:cs="Times New Roman"/>
                <w:color w:val="FF0000"/>
                <w:kern w:val="0"/>
                <w:sz w:val="22"/>
                <w:szCs w:val="22"/>
                <w:lang w:eastAsia="ru-RU"/>
              </w:rPr>
              <w:t xml:space="preserve">место рождения:  </w:t>
            </w:r>
            <w:r w:rsidR="00D86F24" w:rsidRPr="007B67D5">
              <w:rPr>
                <w:rFonts w:ascii="Times New Roman" w:hAnsi="Times New Roman" w:cs="Times New Roman"/>
                <w:color w:val="FF0000"/>
                <w:kern w:val="0"/>
                <w:sz w:val="22"/>
                <w:szCs w:val="22"/>
                <w:lang w:eastAsia="ru-RU"/>
              </w:rPr>
              <w:t>______________________</w:t>
            </w:r>
            <w:r w:rsidRPr="007B67D5">
              <w:rPr>
                <w:rFonts w:ascii="Times New Roman" w:hAnsi="Times New Roman" w:cs="Times New Roman"/>
                <w:color w:val="FF0000"/>
                <w:kern w:val="0"/>
                <w:sz w:val="22"/>
                <w:szCs w:val="22"/>
                <w:lang w:eastAsia="ru-RU"/>
              </w:rPr>
              <w:t xml:space="preserve">, паспорт гражданина РФ серии: </w:t>
            </w:r>
            <w:r w:rsidR="00D86F24" w:rsidRPr="007B67D5">
              <w:rPr>
                <w:rFonts w:ascii="Times New Roman" w:hAnsi="Times New Roman" w:cs="Times New Roman"/>
                <w:color w:val="FF0000"/>
                <w:kern w:val="0"/>
                <w:sz w:val="22"/>
                <w:szCs w:val="22"/>
                <w:lang w:eastAsia="ru-RU"/>
              </w:rPr>
              <w:t>____ № ____</w:t>
            </w:r>
            <w:r w:rsidRPr="007B67D5">
              <w:rPr>
                <w:rFonts w:ascii="Times New Roman" w:hAnsi="Times New Roman" w:cs="Times New Roman"/>
                <w:color w:val="FF0000"/>
                <w:kern w:val="0"/>
                <w:sz w:val="22"/>
                <w:szCs w:val="22"/>
                <w:lang w:eastAsia="ru-RU"/>
              </w:rPr>
              <w:t xml:space="preserve"> выдан </w:t>
            </w:r>
            <w:r w:rsidR="00F26D02" w:rsidRPr="007B67D5">
              <w:rPr>
                <w:rFonts w:ascii="Times New Roman" w:hAnsi="Times New Roman" w:cs="Times New Roman"/>
                <w:color w:val="FF0000"/>
                <w:kern w:val="0"/>
                <w:sz w:val="22"/>
                <w:szCs w:val="22"/>
                <w:lang w:eastAsia="ru-RU"/>
              </w:rPr>
              <w:t>_______________________________</w:t>
            </w:r>
            <w:r w:rsidRPr="007B67D5">
              <w:rPr>
                <w:rFonts w:ascii="Times New Roman" w:hAnsi="Times New Roman" w:cs="Times New Roman"/>
                <w:color w:val="FF0000"/>
                <w:kern w:val="0"/>
                <w:sz w:val="22"/>
                <w:szCs w:val="22"/>
                <w:lang w:eastAsia="ru-RU"/>
              </w:rPr>
              <w:t xml:space="preserve">, </w:t>
            </w:r>
            <w:r w:rsidR="00F26D02" w:rsidRPr="007B67D5">
              <w:rPr>
                <w:rFonts w:ascii="Times New Roman" w:hAnsi="Times New Roman" w:cs="Times New Roman"/>
                <w:color w:val="FF0000"/>
                <w:kern w:val="0"/>
                <w:sz w:val="22"/>
                <w:szCs w:val="22"/>
                <w:lang w:eastAsia="ru-RU"/>
              </w:rPr>
              <w:t>__________________</w:t>
            </w:r>
            <w:r w:rsidR="00D86F24" w:rsidRPr="007B67D5">
              <w:rPr>
                <w:rFonts w:ascii="Times New Roman" w:hAnsi="Times New Roman" w:cs="Times New Roman"/>
                <w:color w:val="FF0000"/>
                <w:kern w:val="0"/>
                <w:sz w:val="22"/>
                <w:szCs w:val="22"/>
                <w:lang w:eastAsia="ru-RU"/>
              </w:rPr>
              <w:t>_________________</w:t>
            </w:r>
            <w:r w:rsidRPr="007B67D5">
              <w:rPr>
                <w:rFonts w:ascii="Times New Roman" w:hAnsi="Times New Roman" w:cs="Times New Roman"/>
                <w:color w:val="FF0000"/>
                <w:kern w:val="0"/>
                <w:sz w:val="22"/>
                <w:szCs w:val="22"/>
                <w:lang w:eastAsia="ru-RU"/>
              </w:rPr>
              <w:t xml:space="preserve"> г., код подразделения </w:t>
            </w:r>
            <w:r w:rsidR="00F26D02" w:rsidRPr="007B67D5">
              <w:rPr>
                <w:rFonts w:ascii="Times New Roman" w:hAnsi="Times New Roman" w:cs="Times New Roman"/>
                <w:color w:val="FF0000"/>
                <w:kern w:val="0"/>
                <w:sz w:val="22"/>
                <w:szCs w:val="22"/>
                <w:lang w:eastAsia="ru-RU"/>
              </w:rPr>
              <w:t>__________</w:t>
            </w:r>
            <w:r w:rsidR="00D86F24" w:rsidRPr="007B67D5">
              <w:rPr>
                <w:rFonts w:ascii="Times New Roman" w:hAnsi="Times New Roman" w:cs="Times New Roman"/>
                <w:color w:val="FF0000"/>
                <w:kern w:val="0"/>
                <w:sz w:val="22"/>
                <w:szCs w:val="22"/>
                <w:lang w:eastAsia="ru-RU"/>
              </w:rPr>
              <w:t>__________</w:t>
            </w:r>
            <w:r w:rsidRPr="007B67D5">
              <w:rPr>
                <w:rFonts w:ascii="Times New Roman" w:hAnsi="Times New Roman" w:cs="Times New Roman"/>
                <w:color w:val="FF0000"/>
                <w:kern w:val="0"/>
                <w:sz w:val="22"/>
                <w:szCs w:val="22"/>
                <w:lang w:eastAsia="ru-RU"/>
              </w:rPr>
              <w:t>, зарегистрирован</w:t>
            </w:r>
            <w:r w:rsidR="00F26D02" w:rsidRPr="007B67D5">
              <w:rPr>
                <w:rFonts w:ascii="Times New Roman" w:hAnsi="Times New Roman" w:cs="Times New Roman"/>
                <w:color w:val="FF0000"/>
                <w:kern w:val="0"/>
                <w:sz w:val="22"/>
                <w:szCs w:val="22"/>
                <w:lang w:eastAsia="ru-RU"/>
              </w:rPr>
              <w:t>(</w:t>
            </w:r>
            <w:r w:rsidRPr="007B67D5">
              <w:rPr>
                <w:rFonts w:ascii="Times New Roman" w:hAnsi="Times New Roman" w:cs="Times New Roman"/>
                <w:color w:val="FF0000"/>
                <w:kern w:val="0"/>
                <w:sz w:val="22"/>
                <w:szCs w:val="22"/>
                <w:lang w:eastAsia="ru-RU"/>
              </w:rPr>
              <w:t>а</w:t>
            </w:r>
            <w:r w:rsidR="00F26D02" w:rsidRPr="007B67D5">
              <w:rPr>
                <w:rFonts w:ascii="Times New Roman" w:hAnsi="Times New Roman" w:cs="Times New Roman"/>
                <w:color w:val="FF0000"/>
                <w:kern w:val="0"/>
                <w:sz w:val="22"/>
                <w:szCs w:val="22"/>
                <w:lang w:eastAsia="ru-RU"/>
              </w:rPr>
              <w:t>)</w:t>
            </w:r>
            <w:r w:rsidRPr="007B67D5">
              <w:rPr>
                <w:rFonts w:ascii="Times New Roman" w:hAnsi="Times New Roman" w:cs="Times New Roman"/>
                <w:color w:val="FF0000"/>
                <w:kern w:val="0"/>
                <w:sz w:val="22"/>
                <w:szCs w:val="22"/>
                <w:lang w:eastAsia="ru-RU"/>
              </w:rPr>
              <w:t xml:space="preserve"> по адресу: </w:t>
            </w:r>
            <w:r w:rsidR="00F26D02" w:rsidRPr="007B67D5">
              <w:rPr>
                <w:rFonts w:ascii="Times New Roman" w:hAnsi="Times New Roman" w:cs="Times New Roman"/>
                <w:color w:val="FF0000"/>
                <w:kern w:val="0"/>
                <w:sz w:val="22"/>
                <w:szCs w:val="22"/>
                <w:lang w:eastAsia="ru-RU"/>
              </w:rPr>
              <w:t>_____________________________________</w:t>
            </w:r>
          </w:p>
          <w:p w:rsidR="008E5098" w:rsidRPr="007B67D5" w:rsidRDefault="005B76DB" w:rsidP="008E5098">
            <w:pPr>
              <w:widowControl/>
              <w:suppressAutoHyphens w:val="0"/>
              <w:rPr>
                <w:rFonts w:ascii="Times New Roman" w:hAnsi="Times New Roman" w:cs="Times New Roman"/>
                <w:color w:val="FF0000"/>
                <w:sz w:val="22"/>
                <w:szCs w:val="22"/>
              </w:rPr>
            </w:pPr>
            <w:r w:rsidRPr="007B67D5">
              <w:rPr>
                <w:rFonts w:ascii="Times New Roman" w:hAnsi="Times New Roman" w:cs="Times New Roman"/>
                <w:bCs/>
                <w:color w:val="FF0000"/>
                <w:spacing w:val="-1"/>
                <w:sz w:val="22"/>
                <w:szCs w:val="22"/>
              </w:rPr>
              <w:t xml:space="preserve">Тел. </w:t>
            </w:r>
            <w:r w:rsidR="00F26D02" w:rsidRPr="007B67D5">
              <w:rPr>
                <w:rFonts w:ascii="Times New Roman" w:hAnsi="Times New Roman" w:cs="Times New Roman"/>
                <w:bCs/>
                <w:color w:val="FF0000"/>
                <w:spacing w:val="-1"/>
                <w:sz w:val="22"/>
                <w:szCs w:val="22"/>
              </w:rPr>
              <w:t>_______________</w:t>
            </w:r>
          </w:p>
          <w:p w:rsidR="008E5098" w:rsidRPr="007B67D5" w:rsidRDefault="004C36FA" w:rsidP="008E5098">
            <w:pPr>
              <w:widowControl/>
              <w:suppressAutoHyphens w:val="0"/>
              <w:rPr>
                <w:rFonts w:ascii="Times New Roman" w:hAnsi="Times New Roman" w:cs="Times New Roman"/>
                <w:color w:val="FF0000"/>
                <w:sz w:val="22"/>
                <w:szCs w:val="22"/>
              </w:rPr>
            </w:pPr>
            <w:r w:rsidRPr="007B67D5">
              <w:rPr>
                <w:rFonts w:ascii="Times New Roman" w:hAnsi="Times New Roman" w:cs="Times New Roman"/>
                <w:color w:val="FF0000"/>
                <w:sz w:val="22"/>
                <w:szCs w:val="22"/>
                <w:lang w:val="en-US"/>
              </w:rPr>
              <w:t>Email</w:t>
            </w:r>
            <w:r w:rsidRPr="007B67D5">
              <w:rPr>
                <w:rFonts w:ascii="Times New Roman" w:hAnsi="Times New Roman" w:cs="Times New Roman"/>
                <w:color w:val="FF0000"/>
                <w:sz w:val="22"/>
                <w:szCs w:val="22"/>
              </w:rPr>
              <w:t>:</w:t>
            </w:r>
          </w:p>
          <w:p w:rsidR="00516225" w:rsidRPr="007B67D5" w:rsidRDefault="00516225" w:rsidP="008E5098">
            <w:pPr>
              <w:widowControl/>
              <w:suppressAutoHyphens w:val="0"/>
              <w:rPr>
                <w:rFonts w:ascii="Times New Roman" w:hAnsi="Times New Roman" w:cs="Times New Roman"/>
                <w:color w:val="FF0000"/>
                <w:sz w:val="22"/>
                <w:szCs w:val="22"/>
              </w:rPr>
            </w:pPr>
          </w:p>
          <w:p w:rsidR="00516225" w:rsidRPr="007B67D5" w:rsidRDefault="00516225" w:rsidP="008E5098">
            <w:pPr>
              <w:widowControl/>
              <w:suppressAutoHyphens w:val="0"/>
              <w:rPr>
                <w:rFonts w:ascii="Times New Roman" w:hAnsi="Times New Roman" w:cs="Times New Roman"/>
                <w:color w:val="FF0000"/>
                <w:sz w:val="22"/>
                <w:szCs w:val="22"/>
              </w:rPr>
            </w:pPr>
          </w:p>
          <w:p w:rsidR="008E5098" w:rsidRPr="007B67D5" w:rsidRDefault="00275B02" w:rsidP="008E5098">
            <w:pPr>
              <w:widowControl/>
              <w:suppressAutoHyphens w:val="0"/>
              <w:rPr>
                <w:rFonts w:ascii="Times New Roman" w:hAnsi="Times New Roman" w:cs="Times New Roman"/>
                <w:color w:val="000000" w:themeColor="text1"/>
                <w:sz w:val="22"/>
                <w:szCs w:val="22"/>
              </w:rPr>
            </w:pPr>
            <w:r w:rsidRPr="007B67D5">
              <w:rPr>
                <w:rFonts w:ascii="Times New Roman" w:hAnsi="Times New Roman" w:cs="Times New Roman"/>
                <w:color w:val="FF0000"/>
                <w:sz w:val="22"/>
                <w:szCs w:val="22"/>
              </w:rPr>
              <w:t>______________________</w:t>
            </w:r>
            <w:r w:rsidR="008E5098" w:rsidRPr="007B67D5">
              <w:rPr>
                <w:rFonts w:ascii="Times New Roman" w:hAnsi="Times New Roman" w:cs="Times New Roman"/>
                <w:color w:val="FF0000"/>
                <w:sz w:val="22"/>
                <w:szCs w:val="22"/>
              </w:rPr>
              <w:t>/</w:t>
            </w:r>
            <w:r w:rsidR="00F26D02" w:rsidRPr="007B67D5">
              <w:rPr>
                <w:rFonts w:ascii="Times New Roman" w:hAnsi="Times New Roman" w:cs="Times New Roman"/>
                <w:color w:val="FF0000"/>
                <w:sz w:val="22"/>
                <w:szCs w:val="22"/>
              </w:rPr>
              <w:t>______________</w:t>
            </w:r>
            <w:r w:rsidR="008E5098" w:rsidRPr="007B67D5">
              <w:rPr>
                <w:rFonts w:ascii="Times New Roman" w:hAnsi="Times New Roman" w:cs="Times New Roman"/>
                <w:color w:val="FF0000"/>
                <w:sz w:val="22"/>
                <w:szCs w:val="22"/>
              </w:rPr>
              <w:t>/</w:t>
            </w:r>
          </w:p>
          <w:p w:rsidR="008E5098" w:rsidRPr="007B67D5" w:rsidRDefault="008E5098" w:rsidP="008E5098">
            <w:pPr>
              <w:widowControl/>
              <w:suppressAutoHyphens w:val="0"/>
              <w:rPr>
                <w:rFonts w:ascii="Times New Roman" w:hAnsi="Times New Roman" w:cs="Times New Roman"/>
                <w:color w:val="000000" w:themeColor="text1"/>
                <w:sz w:val="22"/>
                <w:szCs w:val="22"/>
              </w:rPr>
            </w:pPr>
          </w:p>
          <w:p w:rsidR="008E5098" w:rsidRPr="007B67D5" w:rsidRDefault="008E5098" w:rsidP="008E5098">
            <w:pPr>
              <w:widowControl/>
              <w:suppressAutoHyphens w:val="0"/>
              <w:rPr>
                <w:rFonts w:ascii="Times New Roman" w:hAnsi="Times New Roman" w:cs="Times New Roman"/>
                <w:bCs/>
                <w:i/>
                <w:color w:val="000000" w:themeColor="text1"/>
                <w:sz w:val="22"/>
                <w:szCs w:val="22"/>
              </w:rPr>
            </w:pPr>
          </w:p>
        </w:tc>
      </w:tr>
    </w:tbl>
    <w:p w:rsidR="00073976" w:rsidRDefault="00073976" w:rsidP="001428C8">
      <w:pPr>
        <w:jc w:val="center"/>
        <w:rPr>
          <w:rFonts w:ascii="Times New Roman" w:hAnsi="Times New Roman" w:cs="Times New Roman"/>
          <w:color w:val="000000" w:themeColor="text1"/>
          <w:sz w:val="22"/>
          <w:szCs w:val="22"/>
        </w:rPr>
      </w:pPr>
    </w:p>
    <w:p w:rsidR="005E4CC7" w:rsidRPr="007B67D5" w:rsidRDefault="001428C8" w:rsidP="00984DF4">
      <w:pPr>
        <w:ind w:left="5664"/>
        <w:rPr>
          <w:rFonts w:ascii="Times New Roman" w:hAnsi="Times New Roman" w:cs="Times New Roman"/>
          <w:sz w:val="22"/>
          <w:szCs w:val="22"/>
        </w:rPr>
      </w:pPr>
      <w:r w:rsidRPr="007B67D5">
        <w:rPr>
          <w:rFonts w:ascii="Times New Roman" w:hAnsi="Times New Roman" w:cs="Times New Roman"/>
          <w:color w:val="000000" w:themeColor="text1"/>
          <w:sz w:val="22"/>
          <w:szCs w:val="22"/>
        </w:rPr>
        <w:br w:type="page"/>
      </w:r>
      <w:r w:rsidR="005E4CC7" w:rsidRPr="007B67D5">
        <w:rPr>
          <w:rFonts w:ascii="Times New Roman" w:hAnsi="Times New Roman" w:cs="Times New Roman"/>
          <w:sz w:val="22"/>
          <w:szCs w:val="22"/>
        </w:rPr>
        <w:lastRenderedPageBreak/>
        <w:t>Приложение № 1</w:t>
      </w:r>
    </w:p>
    <w:p w:rsidR="005E4CC7" w:rsidRPr="007B67D5" w:rsidRDefault="005E4CC7" w:rsidP="00984DF4">
      <w:pPr>
        <w:ind w:left="5664"/>
        <w:rPr>
          <w:rFonts w:ascii="Times New Roman" w:hAnsi="Times New Roman" w:cs="Times New Roman"/>
          <w:color w:val="FF0000"/>
          <w:sz w:val="22"/>
          <w:szCs w:val="22"/>
        </w:rPr>
      </w:pPr>
      <w:r w:rsidRPr="007B67D5">
        <w:rPr>
          <w:rFonts w:ascii="Times New Roman" w:hAnsi="Times New Roman" w:cs="Times New Roman"/>
          <w:sz w:val="22"/>
          <w:szCs w:val="22"/>
        </w:rPr>
        <w:t xml:space="preserve">к Договору участия в долевом строительстве </w:t>
      </w:r>
      <w:r w:rsidRPr="007B67D5">
        <w:rPr>
          <w:rFonts w:ascii="Times New Roman" w:hAnsi="Times New Roman" w:cs="Times New Roman"/>
          <w:color w:val="FF0000"/>
          <w:sz w:val="22"/>
          <w:szCs w:val="22"/>
        </w:rPr>
        <w:t>№</w:t>
      </w:r>
      <w:r w:rsidR="00014262" w:rsidRPr="007B67D5">
        <w:rPr>
          <w:rFonts w:ascii="Times New Roman" w:hAnsi="Times New Roman" w:cs="Times New Roman"/>
          <w:color w:val="FF0000"/>
          <w:sz w:val="22"/>
          <w:szCs w:val="22"/>
        </w:rPr>
        <w:t xml:space="preserve"> </w:t>
      </w:r>
      <w:r w:rsidR="00BC1E6D" w:rsidRPr="007B67D5">
        <w:rPr>
          <w:rFonts w:ascii="Times New Roman" w:hAnsi="Times New Roman" w:cs="Times New Roman"/>
          <w:bCs/>
          <w:color w:val="FF0000"/>
          <w:spacing w:val="-3"/>
          <w:sz w:val="22"/>
          <w:szCs w:val="22"/>
        </w:rPr>
        <w:t>_______________</w:t>
      </w:r>
    </w:p>
    <w:p w:rsidR="005E4CC7" w:rsidRPr="007B67D5" w:rsidRDefault="00F212C8" w:rsidP="00984DF4">
      <w:pPr>
        <w:ind w:left="5664"/>
        <w:rPr>
          <w:rFonts w:ascii="Times New Roman" w:hAnsi="Times New Roman" w:cs="Times New Roman"/>
          <w:color w:val="FF0000"/>
          <w:sz w:val="22"/>
          <w:szCs w:val="22"/>
        </w:rPr>
      </w:pPr>
      <w:r w:rsidRPr="007B67D5">
        <w:rPr>
          <w:rFonts w:ascii="Times New Roman" w:hAnsi="Times New Roman" w:cs="Times New Roman"/>
          <w:color w:val="FF0000"/>
          <w:sz w:val="22"/>
          <w:szCs w:val="22"/>
        </w:rPr>
        <w:t xml:space="preserve">от </w:t>
      </w:r>
      <w:r w:rsidR="00BC1E6D" w:rsidRPr="007B67D5">
        <w:rPr>
          <w:rFonts w:ascii="Times New Roman" w:hAnsi="Times New Roman" w:cs="Times New Roman"/>
          <w:color w:val="FF0000"/>
          <w:sz w:val="22"/>
          <w:szCs w:val="22"/>
        </w:rPr>
        <w:t>«__»</w:t>
      </w:r>
      <w:r w:rsidR="00E80495" w:rsidRPr="007B67D5">
        <w:rPr>
          <w:rFonts w:ascii="Times New Roman" w:hAnsi="Times New Roman" w:cs="Times New Roman"/>
          <w:color w:val="FF0000"/>
          <w:sz w:val="22"/>
          <w:szCs w:val="22"/>
        </w:rPr>
        <w:t xml:space="preserve"> </w:t>
      </w:r>
      <w:r w:rsidR="00BC1E6D" w:rsidRPr="007B67D5">
        <w:rPr>
          <w:rFonts w:ascii="Times New Roman" w:hAnsi="Times New Roman" w:cs="Times New Roman"/>
          <w:color w:val="FF0000"/>
          <w:sz w:val="22"/>
          <w:szCs w:val="22"/>
        </w:rPr>
        <w:t>___________</w:t>
      </w:r>
      <w:r w:rsidR="00E80495" w:rsidRPr="007B67D5">
        <w:rPr>
          <w:rFonts w:ascii="Times New Roman" w:hAnsi="Times New Roman" w:cs="Times New Roman"/>
          <w:color w:val="FF0000"/>
          <w:sz w:val="22"/>
          <w:szCs w:val="22"/>
        </w:rPr>
        <w:t xml:space="preserve"> </w:t>
      </w:r>
      <w:r w:rsidR="00F26D02" w:rsidRPr="007B67D5">
        <w:rPr>
          <w:rFonts w:ascii="Times New Roman" w:hAnsi="Times New Roman" w:cs="Times New Roman"/>
          <w:color w:val="FF0000"/>
          <w:sz w:val="22"/>
          <w:szCs w:val="22"/>
        </w:rPr>
        <w:t>________</w:t>
      </w:r>
      <w:r w:rsidR="00E80495" w:rsidRPr="007B67D5">
        <w:rPr>
          <w:rFonts w:ascii="Times New Roman" w:hAnsi="Times New Roman" w:cs="Times New Roman"/>
          <w:color w:val="FF0000"/>
          <w:sz w:val="22"/>
          <w:szCs w:val="22"/>
        </w:rPr>
        <w:t xml:space="preserve"> года</w:t>
      </w:r>
    </w:p>
    <w:p w:rsidR="005E4CC7" w:rsidRPr="007B67D5" w:rsidRDefault="005E4CC7" w:rsidP="005E4CC7">
      <w:pPr>
        <w:jc w:val="center"/>
        <w:rPr>
          <w:rFonts w:ascii="Times New Roman" w:hAnsi="Times New Roman" w:cs="Times New Roman"/>
          <w:sz w:val="22"/>
          <w:szCs w:val="22"/>
        </w:rPr>
      </w:pPr>
    </w:p>
    <w:p w:rsidR="005E4CC7" w:rsidRPr="007B67D5" w:rsidRDefault="005E4CC7" w:rsidP="005E4CC7">
      <w:pPr>
        <w:jc w:val="center"/>
        <w:rPr>
          <w:rFonts w:ascii="Times New Roman" w:hAnsi="Times New Roman" w:cs="Times New Roman"/>
          <w:sz w:val="22"/>
          <w:szCs w:val="22"/>
        </w:rPr>
      </w:pPr>
      <w:r w:rsidRPr="007B67D5">
        <w:rPr>
          <w:rFonts w:ascii="Times New Roman" w:hAnsi="Times New Roman" w:cs="Times New Roman"/>
          <w:sz w:val="22"/>
          <w:szCs w:val="22"/>
        </w:rPr>
        <w:t>План этажа</w:t>
      </w:r>
    </w:p>
    <w:p w:rsidR="005E4CC7" w:rsidRPr="007B67D5" w:rsidRDefault="005E4CC7" w:rsidP="005E4CC7">
      <w:pPr>
        <w:rPr>
          <w:rFonts w:ascii="Times New Roman" w:hAnsi="Times New Roman" w:cs="Times New Roman"/>
          <w:sz w:val="22"/>
          <w:szCs w:val="22"/>
        </w:rPr>
      </w:pPr>
    </w:p>
    <w:p w:rsidR="005E4CC7" w:rsidRPr="007B67D5" w:rsidRDefault="005E4CC7" w:rsidP="00FF309E">
      <w:pPr>
        <w:ind w:hanging="709"/>
        <w:jc w:val="center"/>
        <w:rPr>
          <w:rFonts w:ascii="Times New Roman" w:hAnsi="Times New Roman" w:cs="Times New Roman"/>
          <w:sz w:val="22"/>
          <w:szCs w:val="22"/>
        </w:rPr>
      </w:pPr>
    </w:p>
    <w:p w:rsidR="0000089C" w:rsidRPr="00B60BAF" w:rsidRDefault="0030539E" w:rsidP="00B60BAF">
      <w:pPr>
        <w:jc w:val="both"/>
        <w:rPr>
          <w:rFonts w:ascii="Times New Roman" w:hAnsi="Times New Roman" w:cs="Times New Roman"/>
          <w:color w:val="FF0000"/>
          <w:sz w:val="22"/>
          <w:szCs w:val="22"/>
        </w:rPr>
      </w:pPr>
      <w:r w:rsidRPr="007B67D5">
        <w:rPr>
          <w:rFonts w:ascii="Times New Roman" w:hAnsi="Times New Roman" w:cs="Times New Roman"/>
          <w:color w:val="FF0000"/>
          <w:sz w:val="22"/>
          <w:szCs w:val="22"/>
        </w:rPr>
        <w:t xml:space="preserve">Блок-секция __. </w:t>
      </w:r>
      <w:r w:rsidR="00017D7F" w:rsidRPr="007B67D5">
        <w:rPr>
          <w:rFonts w:ascii="Times New Roman" w:hAnsi="Times New Roman" w:cs="Times New Roman"/>
          <w:color w:val="FF0000"/>
          <w:sz w:val="22"/>
          <w:szCs w:val="22"/>
        </w:rPr>
        <w:t>План</w:t>
      </w:r>
      <w:r w:rsidR="004572CB" w:rsidRPr="007B67D5">
        <w:rPr>
          <w:rFonts w:ascii="Times New Roman" w:hAnsi="Times New Roman" w:cs="Times New Roman"/>
          <w:color w:val="FF0000"/>
          <w:sz w:val="22"/>
          <w:szCs w:val="22"/>
        </w:rPr>
        <w:t xml:space="preserve"> </w:t>
      </w:r>
      <w:r w:rsidR="00BC1E6D" w:rsidRPr="007B67D5">
        <w:rPr>
          <w:rFonts w:ascii="Times New Roman" w:hAnsi="Times New Roman" w:cs="Times New Roman"/>
          <w:color w:val="FF0000"/>
          <w:sz w:val="22"/>
          <w:szCs w:val="22"/>
        </w:rPr>
        <w:t>__</w:t>
      </w:r>
      <w:r w:rsidR="00017D7F" w:rsidRPr="007B67D5">
        <w:rPr>
          <w:rFonts w:ascii="Times New Roman" w:hAnsi="Times New Roman" w:cs="Times New Roman"/>
          <w:color w:val="FF0000"/>
          <w:sz w:val="22"/>
          <w:szCs w:val="22"/>
        </w:rPr>
        <w:t xml:space="preserve"> </w:t>
      </w:r>
      <w:r w:rsidR="005E4CC7" w:rsidRPr="007B67D5">
        <w:rPr>
          <w:rFonts w:ascii="Times New Roman" w:hAnsi="Times New Roman" w:cs="Times New Roman"/>
          <w:color w:val="FF0000"/>
          <w:sz w:val="22"/>
          <w:szCs w:val="22"/>
        </w:rPr>
        <w:t>этажа</w:t>
      </w:r>
      <w:r w:rsidR="00B60BAF">
        <w:rPr>
          <w:rFonts w:ascii="Times New Roman" w:hAnsi="Times New Roman" w:cs="Times New Roman"/>
          <w:color w:val="FF0000"/>
          <w:sz w:val="22"/>
          <w:szCs w:val="22"/>
        </w:rPr>
        <w:t xml:space="preserve">, </w:t>
      </w:r>
      <w:r w:rsidR="006E6C55" w:rsidRPr="007B67D5">
        <w:rPr>
          <w:rFonts w:ascii="Times New Roman" w:hAnsi="Times New Roman" w:cs="Times New Roman"/>
          <w:color w:val="000000" w:themeColor="text1"/>
          <w:sz w:val="22"/>
          <w:szCs w:val="22"/>
        </w:rPr>
        <w:t xml:space="preserve">Квартиры </w:t>
      </w:r>
      <w:r w:rsidR="006E6C55" w:rsidRPr="007B67D5">
        <w:rPr>
          <w:rFonts w:ascii="Times New Roman" w:hAnsi="Times New Roman" w:cs="Times New Roman"/>
          <w:color w:val="FF0000"/>
          <w:sz w:val="22"/>
          <w:szCs w:val="22"/>
        </w:rPr>
        <w:t xml:space="preserve">№ </w:t>
      </w:r>
      <w:r w:rsidR="00BC1E6D" w:rsidRPr="007B67D5">
        <w:rPr>
          <w:rFonts w:ascii="Times New Roman" w:hAnsi="Times New Roman" w:cs="Times New Roman"/>
          <w:color w:val="FF0000"/>
          <w:sz w:val="22"/>
          <w:szCs w:val="22"/>
        </w:rPr>
        <w:t>__</w:t>
      </w:r>
      <w:r w:rsidR="00E80495" w:rsidRPr="007B67D5">
        <w:rPr>
          <w:rFonts w:ascii="Times New Roman" w:hAnsi="Times New Roman" w:cs="Times New Roman"/>
          <w:color w:val="FF0000"/>
          <w:sz w:val="22"/>
          <w:szCs w:val="22"/>
        </w:rPr>
        <w:t xml:space="preserve">, </w:t>
      </w:r>
      <w:r w:rsidR="00E80495" w:rsidRPr="007B67D5">
        <w:rPr>
          <w:rFonts w:ascii="Times New Roman" w:hAnsi="Times New Roman" w:cs="Times New Roman"/>
          <w:color w:val="000000" w:themeColor="text1"/>
          <w:sz w:val="22"/>
          <w:szCs w:val="22"/>
        </w:rPr>
        <w:t xml:space="preserve">расположенной на </w:t>
      </w:r>
      <w:r w:rsidR="00BC1E6D" w:rsidRPr="007B67D5">
        <w:rPr>
          <w:rFonts w:ascii="Times New Roman" w:hAnsi="Times New Roman" w:cs="Times New Roman"/>
          <w:color w:val="FF0000"/>
          <w:sz w:val="22"/>
          <w:szCs w:val="22"/>
        </w:rPr>
        <w:t>__</w:t>
      </w:r>
      <w:r w:rsidR="00017D7F" w:rsidRPr="007B67D5">
        <w:rPr>
          <w:rFonts w:ascii="Times New Roman" w:hAnsi="Times New Roman" w:cs="Times New Roman"/>
          <w:color w:val="FF0000"/>
          <w:sz w:val="22"/>
          <w:szCs w:val="22"/>
        </w:rPr>
        <w:t xml:space="preserve"> этаже </w:t>
      </w:r>
      <w:r w:rsidR="00017D7F" w:rsidRPr="007B67D5">
        <w:rPr>
          <w:rFonts w:ascii="Times New Roman" w:hAnsi="Times New Roman" w:cs="Times New Roman"/>
          <w:color w:val="000000" w:themeColor="text1"/>
          <w:sz w:val="22"/>
          <w:szCs w:val="22"/>
        </w:rPr>
        <w:t>о</w:t>
      </w:r>
      <w:r w:rsidR="005E4CC7" w:rsidRPr="007B67D5">
        <w:rPr>
          <w:rFonts w:ascii="Times New Roman" w:hAnsi="Times New Roman" w:cs="Times New Roman"/>
          <w:color w:val="000000" w:themeColor="text1"/>
          <w:sz w:val="22"/>
          <w:szCs w:val="22"/>
        </w:rPr>
        <w:t>бъекта, расположенного по адресу:</w:t>
      </w:r>
      <w:r w:rsidR="00953A86" w:rsidRPr="007B67D5">
        <w:rPr>
          <w:rFonts w:ascii="Times New Roman" w:hAnsi="Times New Roman" w:cs="Times New Roman"/>
          <w:sz w:val="22"/>
          <w:szCs w:val="22"/>
        </w:rPr>
        <w:t xml:space="preserve"> </w:t>
      </w:r>
      <w:r w:rsidR="00953A86" w:rsidRPr="007B67D5">
        <w:rPr>
          <w:rFonts w:ascii="Times New Roman" w:hAnsi="Times New Roman" w:cs="Times New Roman"/>
          <w:color w:val="000000" w:themeColor="text1"/>
          <w:sz w:val="22"/>
          <w:szCs w:val="22"/>
        </w:rPr>
        <w:t xml:space="preserve">Российская Федерация, Краснодарский край, г. Краснодар, </w:t>
      </w:r>
      <w:r w:rsidR="00A94DBD">
        <w:rPr>
          <w:rFonts w:ascii="Times New Roman" w:hAnsi="Times New Roman" w:cs="Times New Roman"/>
          <w:color w:val="000000" w:themeColor="text1"/>
          <w:sz w:val="22"/>
          <w:szCs w:val="22"/>
        </w:rPr>
        <w:t xml:space="preserve">Карасунский </w:t>
      </w:r>
      <w:r w:rsidR="00953A86" w:rsidRPr="007B67D5">
        <w:rPr>
          <w:rFonts w:ascii="Times New Roman" w:hAnsi="Times New Roman" w:cs="Times New Roman"/>
          <w:color w:val="000000" w:themeColor="text1"/>
          <w:sz w:val="22"/>
          <w:szCs w:val="22"/>
        </w:rPr>
        <w:t>внутригородской округ, ул.</w:t>
      </w:r>
      <w:r w:rsidR="00A94DBD">
        <w:rPr>
          <w:rFonts w:ascii="Times New Roman" w:hAnsi="Times New Roman" w:cs="Times New Roman"/>
          <w:color w:val="000000" w:themeColor="text1"/>
          <w:sz w:val="22"/>
          <w:szCs w:val="22"/>
        </w:rPr>
        <w:t xml:space="preserve"> Дмитрия</w:t>
      </w:r>
      <w:r w:rsidR="00953A86" w:rsidRPr="007B67D5">
        <w:rPr>
          <w:rFonts w:ascii="Times New Roman" w:hAnsi="Times New Roman" w:cs="Times New Roman"/>
          <w:color w:val="000000" w:themeColor="text1"/>
          <w:sz w:val="22"/>
          <w:szCs w:val="22"/>
        </w:rPr>
        <w:t xml:space="preserve"> </w:t>
      </w:r>
      <w:r w:rsidR="007B67D5">
        <w:rPr>
          <w:rFonts w:ascii="Times New Roman" w:hAnsi="Times New Roman" w:cs="Times New Roman"/>
          <w:color w:val="000000" w:themeColor="text1"/>
          <w:sz w:val="22"/>
          <w:szCs w:val="22"/>
        </w:rPr>
        <w:t>Благоева</w:t>
      </w:r>
      <w:r w:rsidR="00953A86" w:rsidRPr="007B67D5">
        <w:rPr>
          <w:rFonts w:ascii="Times New Roman" w:hAnsi="Times New Roman" w:cs="Times New Roman"/>
          <w:color w:val="000000" w:themeColor="text1"/>
          <w:sz w:val="22"/>
          <w:szCs w:val="22"/>
        </w:rPr>
        <w:t>, 2</w:t>
      </w:r>
      <w:r w:rsidR="007B67D5">
        <w:rPr>
          <w:rFonts w:ascii="Times New Roman" w:hAnsi="Times New Roman" w:cs="Times New Roman"/>
          <w:color w:val="000000" w:themeColor="text1"/>
          <w:sz w:val="22"/>
          <w:szCs w:val="22"/>
        </w:rPr>
        <w:t>9, Литер 3</w:t>
      </w: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Pr="007B67D5" w:rsidRDefault="0000089C" w:rsidP="005E4CC7">
      <w:pPr>
        <w:pStyle w:val="a6"/>
        <w:jc w:val="center"/>
        <w:rPr>
          <w:rFonts w:ascii="Times New Roman" w:hAnsi="Times New Roman" w:cs="Times New Roman"/>
          <w:sz w:val="22"/>
          <w:szCs w:val="22"/>
          <w:highlight w:val="yellow"/>
        </w:rPr>
      </w:pPr>
    </w:p>
    <w:p w:rsidR="0000089C" w:rsidRDefault="0000089C" w:rsidP="005E4CC7">
      <w:pPr>
        <w:pStyle w:val="a6"/>
        <w:jc w:val="center"/>
        <w:rPr>
          <w:rFonts w:ascii="Times New Roman" w:hAnsi="Times New Roman" w:cs="Times New Roman"/>
          <w:sz w:val="22"/>
          <w:szCs w:val="22"/>
          <w:highlight w:val="yellow"/>
        </w:rPr>
      </w:pPr>
    </w:p>
    <w:p w:rsidR="00B60BAF" w:rsidRPr="007B67D5" w:rsidRDefault="00B60BAF" w:rsidP="005E4CC7">
      <w:pPr>
        <w:pStyle w:val="a6"/>
        <w:jc w:val="center"/>
        <w:rPr>
          <w:rFonts w:ascii="Times New Roman" w:hAnsi="Times New Roman" w:cs="Times New Roman"/>
          <w:sz w:val="22"/>
          <w:szCs w:val="22"/>
          <w:highlight w:val="yellow"/>
        </w:rPr>
      </w:pPr>
    </w:p>
    <w:p w:rsidR="00984DF4" w:rsidRPr="007B67D5" w:rsidRDefault="00984DF4" w:rsidP="00984DF4">
      <w:pPr>
        <w:ind w:left="5664"/>
        <w:rPr>
          <w:rFonts w:ascii="Times New Roman" w:hAnsi="Times New Roman" w:cs="Times New Roman"/>
          <w:sz w:val="22"/>
          <w:szCs w:val="22"/>
        </w:rPr>
      </w:pPr>
      <w:r>
        <w:rPr>
          <w:rFonts w:ascii="Times New Roman" w:hAnsi="Times New Roman" w:cs="Times New Roman"/>
          <w:sz w:val="22"/>
          <w:szCs w:val="22"/>
        </w:rPr>
        <w:lastRenderedPageBreak/>
        <w:t>Приложение № 2</w:t>
      </w:r>
    </w:p>
    <w:p w:rsidR="00984DF4" w:rsidRPr="007B67D5" w:rsidRDefault="00984DF4" w:rsidP="00984DF4">
      <w:pPr>
        <w:ind w:left="5664"/>
        <w:rPr>
          <w:rFonts w:ascii="Times New Roman" w:hAnsi="Times New Roman" w:cs="Times New Roman"/>
          <w:color w:val="FF0000"/>
          <w:sz w:val="22"/>
          <w:szCs w:val="22"/>
        </w:rPr>
      </w:pPr>
      <w:r w:rsidRPr="007B67D5">
        <w:rPr>
          <w:rFonts w:ascii="Times New Roman" w:hAnsi="Times New Roman" w:cs="Times New Roman"/>
          <w:sz w:val="22"/>
          <w:szCs w:val="22"/>
        </w:rPr>
        <w:t xml:space="preserve">к Договору участия в долевом строительстве </w:t>
      </w:r>
      <w:r w:rsidRPr="007B67D5">
        <w:rPr>
          <w:rFonts w:ascii="Times New Roman" w:hAnsi="Times New Roman" w:cs="Times New Roman"/>
          <w:color w:val="FF0000"/>
          <w:sz w:val="22"/>
          <w:szCs w:val="22"/>
        </w:rPr>
        <w:t xml:space="preserve">№ </w:t>
      </w:r>
      <w:r w:rsidRPr="007B67D5">
        <w:rPr>
          <w:rFonts w:ascii="Times New Roman" w:hAnsi="Times New Roman" w:cs="Times New Roman"/>
          <w:bCs/>
          <w:color w:val="FF0000"/>
          <w:spacing w:val="-3"/>
          <w:sz w:val="22"/>
          <w:szCs w:val="22"/>
        </w:rPr>
        <w:t>_______________</w:t>
      </w:r>
    </w:p>
    <w:p w:rsidR="00984DF4" w:rsidRPr="007B67D5" w:rsidRDefault="00984DF4" w:rsidP="00984DF4">
      <w:pPr>
        <w:ind w:left="5664"/>
        <w:rPr>
          <w:rFonts w:ascii="Times New Roman" w:hAnsi="Times New Roman" w:cs="Times New Roman"/>
          <w:color w:val="FF0000"/>
          <w:sz w:val="22"/>
          <w:szCs w:val="22"/>
        </w:rPr>
      </w:pPr>
      <w:r w:rsidRPr="007B67D5">
        <w:rPr>
          <w:rFonts w:ascii="Times New Roman" w:hAnsi="Times New Roman" w:cs="Times New Roman"/>
          <w:color w:val="FF0000"/>
          <w:sz w:val="22"/>
          <w:szCs w:val="22"/>
        </w:rPr>
        <w:t>от «__» ___________ ________ года</w:t>
      </w:r>
    </w:p>
    <w:p w:rsidR="00984DF4" w:rsidRPr="007B67D5" w:rsidRDefault="00984DF4" w:rsidP="00984DF4">
      <w:pPr>
        <w:jc w:val="center"/>
        <w:rPr>
          <w:rFonts w:ascii="Times New Roman" w:hAnsi="Times New Roman" w:cs="Times New Roman"/>
          <w:sz w:val="22"/>
          <w:szCs w:val="22"/>
        </w:rPr>
      </w:pPr>
    </w:p>
    <w:p w:rsidR="00A2590C" w:rsidRPr="007B67D5" w:rsidRDefault="00A2590C" w:rsidP="005E4CC7">
      <w:pPr>
        <w:pStyle w:val="a6"/>
        <w:jc w:val="center"/>
        <w:rPr>
          <w:rFonts w:ascii="Times New Roman" w:hAnsi="Times New Roman" w:cs="Times New Roman"/>
          <w:sz w:val="22"/>
          <w:szCs w:val="22"/>
        </w:rPr>
      </w:pPr>
    </w:p>
    <w:p w:rsidR="005E4CC7" w:rsidRPr="007B67D5" w:rsidRDefault="005E4CC7" w:rsidP="005E4CC7">
      <w:pPr>
        <w:pStyle w:val="a6"/>
        <w:jc w:val="center"/>
        <w:rPr>
          <w:rFonts w:ascii="Times New Roman" w:hAnsi="Times New Roman" w:cs="Times New Roman"/>
          <w:sz w:val="22"/>
          <w:szCs w:val="22"/>
        </w:rPr>
      </w:pPr>
      <w:r w:rsidRPr="007B67D5">
        <w:rPr>
          <w:rFonts w:ascii="Times New Roman" w:hAnsi="Times New Roman" w:cs="Times New Roman"/>
          <w:sz w:val="22"/>
          <w:szCs w:val="22"/>
        </w:rPr>
        <w:t>Техническое описание Объекта долевого строительства</w:t>
      </w:r>
    </w:p>
    <w:p w:rsidR="00A47CAA" w:rsidRPr="007B67D5" w:rsidRDefault="00A47CAA" w:rsidP="005E4CC7">
      <w:pPr>
        <w:pStyle w:val="a6"/>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5"/>
        <w:gridCol w:w="7312"/>
      </w:tblGrid>
      <w:tr w:rsidR="00A47CAA" w:rsidRPr="007B67D5" w:rsidTr="005C1FF5">
        <w:trPr>
          <w:trHeight w:val="317"/>
        </w:trPr>
        <w:tc>
          <w:tcPr>
            <w:tcW w:w="9611" w:type="dxa"/>
            <w:gridSpan w:val="2"/>
          </w:tcPr>
          <w:p w:rsidR="00A47CAA" w:rsidRPr="007B67D5" w:rsidRDefault="00A47CAA" w:rsidP="00A47CAA">
            <w:pPr>
              <w:jc w:val="center"/>
              <w:rPr>
                <w:rFonts w:ascii="Times New Roman" w:hAnsi="Times New Roman" w:cs="Times New Roman"/>
                <w:sz w:val="22"/>
                <w:szCs w:val="22"/>
              </w:rPr>
            </w:pPr>
            <w:r w:rsidRPr="007B67D5">
              <w:rPr>
                <w:rFonts w:ascii="Times New Roman" w:hAnsi="Times New Roman" w:cs="Times New Roman"/>
                <w:sz w:val="22"/>
                <w:szCs w:val="22"/>
              </w:rPr>
              <w:t>Технические характеристики Дома:</w:t>
            </w:r>
          </w:p>
        </w:tc>
      </w:tr>
      <w:tr w:rsidR="00A47CAA" w:rsidRPr="007B67D5" w:rsidTr="005C1FF5">
        <w:trPr>
          <w:trHeight w:val="267"/>
        </w:trPr>
        <w:tc>
          <w:tcPr>
            <w:tcW w:w="2275" w:type="dxa"/>
          </w:tcPr>
          <w:p w:rsidR="00A47CAA" w:rsidRPr="007B67D5" w:rsidRDefault="00A47CAA" w:rsidP="00A47CAA">
            <w:pPr>
              <w:rPr>
                <w:rFonts w:ascii="Times New Roman" w:hAnsi="Times New Roman" w:cs="Times New Roman"/>
                <w:sz w:val="22"/>
                <w:szCs w:val="22"/>
              </w:rPr>
            </w:pPr>
            <w:r w:rsidRPr="007B67D5">
              <w:rPr>
                <w:rFonts w:ascii="Times New Roman" w:hAnsi="Times New Roman" w:cs="Times New Roman"/>
                <w:sz w:val="22"/>
                <w:szCs w:val="22"/>
              </w:rPr>
              <w:t xml:space="preserve">     Этажность:</w:t>
            </w:r>
          </w:p>
        </w:tc>
        <w:tc>
          <w:tcPr>
            <w:tcW w:w="7336" w:type="dxa"/>
          </w:tcPr>
          <w:p w:rsidR="00A47CAA" w:rsidRPr="00AE511A" w:rsidRDefault="001935C1" w:rsidP="0076262C">
            <w:pPr>
              <w:rPr>
                <w:rFonts w:ascii="Times New Roman" w:hAnsi="Times New Roman" w:cs="Times New Roman"/>
                <w:sz w:val="22"/>
                <w:szCs w:val="22"/>
              </w:rPr>
            </w:pPr>
            <w:r w:rsidRPr="00AE511A">
              <w:rPr>
                <w:rFonts w:ascii="Times New Roman" w:hAnsi="Times New Roman" w:cs="Times New Roman"/>
                <w:sz w:val="22"/>
                <w:szCs w:val="22"/>
              </w:rPr>
              <w:t>18</w:t>
            </w:r>
            <w:r w:rsidR="00B35768" w:rsidRPr="00AE511A">
              <w:rPr>
                <w:rFonts w:ascii="Times New Roman" w:hAnsi="Times New Roman" w:cs="Times New Roman"/>
                <w:sz w:val="22"/>
                <w:szCs w:val="22"/>
              </w:rPr>
              <w:t xml:space="preserve"> </w:t>
            </w:r>
            <w:r w:rsidR="00A47CAA" w:rsidRPr="00AE511A">
              <w:rPr>
                <w:rFonts w:ascii="Times New Roman" w:hAnsi="Times New Roman" w:cs="Times New Roman"/>
                <w:sz w:val="22"/>
                <w:szCs w:val="22"/>
              </w:rPr>
              <w:t>этажей (в том числе</w:t>
            </w:r>
            <w:r w:rsidR="0076262C">
              <w:rPr>
                <w:rFonts w:ascii="Times New Roman" w:hAnsi="Times New Roman" w:cs="Times New Roman"/>
                <w:sz w:val="22"/>
                <w:szCs w:val="22"/>
              </w:rPr>
              <w:t>:</w:t>
            </w:r>
            <w:r w:rsidR="00A47CAA" w:rsidRPr="00AE511A">
              <w:rPr>
                <w:rFonts w:ascii="Times New Roman" w:hAnsi="Times New Roman" w:cs="Times New Roman"/>
                <w:sz w:val="22"/>
                <w:szCs w:val="22"/>
              </w:rPr>
              <w:t xml:space="preserve"> 1</w:t>
            </w:r>
            <w:r w:rsidR="00A40731">
              <w:rPr>
                <w:rFonts w:ascii="Times New Roman" w:hAnsi="Times New Roman" w:cs="Times New Roman"/>
                <w:sz w:val="22"/>
                <w:szCs w:val="22"/>
              </w:rPr>
              <w:t>5</w:t>
            </w:r>
            <w:r w:rsidR="0030539E" w:rsidRPr="00AE511A">
              <w:rPr>
                <w:rFonts w:ascii="Times New Roman" w:hAnsi="Times New Roman" w:cs="Times New Roman"/>
                <w:sz w:val="22"/>
                <w:szCs w:val="22"/>
              </w:rPr>
              <w:t xml:space="preserve"> </w:t>
            </w:r>
            <w:r w:rsidR="0076262C">
              <w:rPr>
                <w:rFonts w:ascii="Times New Roman" w:hAnsi="Times New Roman" w:cs="Times New Roman"/>
                <w:sz w:val="22"/>
                <w:szCs w:val="22"/>
              </w:rPr>
              <w:t xml:space="preserve">- </w:t>
            </w:r>
            <w:r w:rsidR="00A47CAA" w:rsidRPr="00AE511A">
              <w:rPr>
                <w:rFonts w:ascii="Times New Roman" w:hAnsi="Times New Roman" w:cs="Times New Roman"/>
                <w:sz w:val="22"/>
                <w:szCs w:val="22"/>
              </w:rPr>
              <w:t>жилых</w:t>
            </w:r>
            <w:r w:rsidR="0076262C">
              <w:rPr>
                <w:rFonts w:ascii="Times New Roman" w:hAnsi="Times New Roman" w:cs="Times New Roman"/>
                <w:sz w:val="22"/>
                <w:szCs w:val="22"/>
              </w:rPr>
              <w:t xml:space="preserve"> + 1 -</w:t>
            </w:r>
            <w:r w:rsidR="00816BC8" w:rsidRPr="00AE511A">
              <w:rPr>
                <w:rFonts w:ascii="Times New Roman" w:hAnsi="Times New Roman" w:cs="Times New Roman"/>
                <w:sz w:val="22"/>
                <w:szCs w:val="22"/>
              </w:rPr>
              <w:t xml:space="preserve"> встроенные помещения</w:t>
            </w:r>
            <w:r w:rsidR="00B35768" w:rsidRPr="00AE511A">
              <w:rPr>
                <w:rFonts w:ascii="Times New Roman" w:hAnsi="Times New Roman" w:cs="Times New Roman"/>
                <w:sz w:val="22"/>
                <w:szCs w:val="22"/>
              </w:rPr>
              <w:t xml:space="preserve"> в подземном</w:t>
            </w:r>
            <w:r w:rsidR="007B67D5" w:rsidRPr="00AE511A">
              <w:rPr>
                <w:rFonts w:ascii="Times New Roman" w:hAnsi="Times New Roman" w:cs="Times New Roman"/>
                <w:sz w:val="22"/>
                <w:szCs w:val="22"/>
              </w:rPr>
              <w:t xml:space="preserve"> </w:t>
            </w:r>
            <w:r w:rsidR="00A47CAA" w:rsidRPr="00AE511A">
              <w:rPr>
                <w:rFonts w:ascii="Times New Roman" w:hAnsi="Times New Roman" w:cs="Times New Roman"/>
                <w:sz w:val="22"/>
                <w:szCs w:val="22"/>
              </w:rPr>
              <w:t>этаж</w:t>
            </w:r>
            <w:r w:rsidR="00B35768" w:rsidRPr="00AE511A">
              <w:rPr>
                <w:rFonts w:ascii="Times New Roman" w:hAnsi="Times New Roman" w:cs="Times New Roman"/>
                <w:sz w:val="22"/>
                <w:szCs w:val="22"/>
              </w:rPr>
              <w:t>е</w:t>
            </w:r>
            <w:r w:rsidR="0076262C">
              <w:rPr>
                <w:rFonts w:ascii="Times New Roman" w:hAnsi="Times New Roman" w:cs="Times New Roman"/>
                <w:sz w:val="22"/>
                <w:szCs w:val="22"/>
              </w:rPr>
              <w:t xml:space="preserve"> + 1 – ДДУ + 1 – творческие мастерские</w:t>
            </w:r>
            <w:r w:rsidR="00A47CAA" w:rsidRPr="00AE511A">
              <w:rPr>
                <w:rFonts w:ascii="Times New Roman" w:hAnsi="Times New Roman" w:cs="Times New Roman"/>
                <w:sz w:val="22"/>
                <w:szCs w:val="22"/>
              </w:rPr>
              <w:t>).</w:t>
            </w:r>
          </w:p>
        </w:tc>
      </w:tr>
      <w:tr w:rsidR="00A47CAA" w:rsidRPr="007B67D5" w:rsidTr="00AF2961">
        <w:trPr>
          <w:trHeight w:val="1306"/>
        </w:trPr>
        <w:tc>
          <w:tcPr>
            <w:tcW w:w="2275" w:type="dxa"/>
          </w:tcPr>
          <w:p w:rsidR="00A47CAA" w:rsidRPr="007B67D5" w:rsidRDefault="00A47CAA" w:rsidP="00A47CAA">
            <w:pPr>
              <w:rPr>
                <w:rFonts w:ascii="Times New Roman" w:hAnsi="Times New Roman" w:cs="Times New Roman"/>
                <w:sz w:val="22"/>
                <w:szCs w:val="22"/>
              </w:rPr>
            </w:pPr>
            <w:r w:rsidRPr="007B67D5">
              <w:rPr>
                <w:rFonts w:ascii="Times New Roman" w:hAnsi="Times New Roman" w:cs="Times New Roman"/>
                <w:sz w:val="22"/>
                <w:szCs w:val="22"/>
              </w:rPr>
              <w:t>Конструкция дома:</w:t>
            </w:r>
          </w:p>
        </w:tc>
        <w:tc>
          <w:tcPr>
            <w:tcW w:w="7336" w:type="dxa"/>
          </w:tcPr>
          <w:p w:rsidR="004C75D3" w:rsidRPr="00AE511A" w:rsidRDefault="004C75D3" w:rsidP="004C75D3">
            <w:pPr>
              <w:suppressAutoHyphens w:val="0"/>
              <w:autoSpaceDE w:val="0"/>
              <w:autoSpaceDN w:val="0"/>
              <w:rPr>
                <w:rFonts w:ascii="Times New Roman" w:hAnsi="Times New Roman" w:cs="Times New Roman"/>
                <w:kern w:val="0"/>
                <w:sz w:val="22"/>
                <w:szCs w:val="22"/>
                <w:lang w:eastAsia="ru-RU"/>
              </w:rPr>
            </w:pPr>
            <w:r w:rsidRPr="00AE511A">
              <w:rPr>
                <w:rFonts w:ascii="Times New Roman" w:hAnsi="Times New Roman" w:cs="Times New Roman"/>
                <w:kern w:val="0"/>
                <w:sz w:val="22"/>
                <w:szCs w:val="22"/>
                <w:lang w:eastAsia="ru-RU"/>
              </w:rPr>
              <w:t xml:space="preserve">Железобетонный рамно-связевый каркас. </w:t>
            </w:r>
          </w:p>
          <w:p w:rsidR="004C75D3" w:rsidRPr="00AE511A" w:rsidRDefault="004C75D3" w:rsidP="004C75D3">
            <w:pPr>
              <w:suppressAutoHyphens w:val="0"/>
              <w:autoSpaceDE w:val="0"/>
              <w:autoSpaceDN w:val="0"/>
              <w:rPr>
                <w:rFonts w:ascii="Times New Roman" w:hAnsi="Times New Roman" w:cs="Times New Roman"/>
                <w:kern w:val="0"/>
                <w:sz w:val="22"/>
                <w:szCs w:val="22"/>
                <w:lang w:eastAsia="ru-RU"/>
              </w:rPr>
            </w:pPr>
            <w:r w:rsidRPr="00AE511A">
              <w:rPr>
                <w:rFonts w:ascii="Times New Roman" w:hAnsi="Times New Roman" w:cs="Times New Roman"/>
                <w:kern w:val="0"/>
                <w:sz w:val="22"/>
                <w:szCs w:val="22"/>
                <w:lang w:eastAsia="ru-RU"/>
              </w:rPr>
              <w:t>Фундаменты - монолитная железобетонная плита.</w:t>
            </w:r>
          </w:p>
          <w:p w:rsidR="004C75D3" w:rsidRPr="00AE511A" w:rsidRDefault="004C75D3" w:rsidP="004C75D3">
            <w:pPr>
              <w:suppressAutoHyphens w:val="0"/>
              <w:autoSpaceDE w:val="0"/>
              <w:autoSpaceDN w:val="0"/>
              <w:rPr>
                <w:rFonts w:ascii="Times New Roman" w:hAnsi="Times New Roman" w:cs="Times New Roman"/>
                <w:kern w:val="0"/>
                <w:sz w:val="22"/>
                <w:szCs w:val="22"/>
                <w:lang w:eastAsia="ru-RU"/>
              </w:rPr>
            </w:pPr>
            <w:r w:rsidRPr="00AE511A">
              <w:rPr>
                <w:rFonts w:ascii="Times New Roman" w:hAnsi="Times New Roman" w:cs="Times New Roman"/>
                <w:kern w:val="0"/>
                <w:sz w:val="22"/>
                <w:szCs w:val="22"/>
                <w:lang w:eastAsia="ru-RU"/>
              </w:rPr>
              <w:t>Наружные стены здания:</w:t>
            </w:r>
          </w:p>
          <w:p w:rsidR="004C75D3" w:rsidRPr="00AE511A" w:rsidRDefault="004C75D3" w:rsidP="004C75D3">
            <w:pPr>
              <w:suppressAutoHyphens w:val="0"/>
              <w:autoSpaceDE w:val="0"/>
              <w:autoSpaceDN w:val="0"/>
              <w:rPr>
                <w:rFonts w:ascii="Times New Roman" w:hAnsi="Times New Roman" w:cs="Times New Roman"/>
                <w:kern w:val="0"/>
                <w:sz w:val="22"/>
                <w:szCs w:val="22"/>
                <w:lang w:eastAsia="ru-RU"/>
              </w:rPr>
            </w:pPr>
            <w:r w:rsidRPr="00AE511A">
              <w:rPr>
                <w:rFonts w:ascii="Times New Roman" w:hAnsi="Times New Roman" w:cs="Times New Roman"/>
                <w:kern w:val="0"/>
                <w:sz w:val="22"/>
                <w:szCs w:val="22"/>
                <w:lang w:eastAsia="ru-RU"/>
              </w:rPr>
              <w:t xml:space="preserve">- </w:t>
            </w:r>
            <w:r w:rsidR="00AE511A" w:rsidRPr="00AE511A">
              <w:rPr>
                <w:rFonts w:ascii="Times New Roman" w:hAnsi="Times New Roman" w:cs="Times New Roman"/>
                <w:kern w:val="0"/>
                <w:sz w:val="22"/>
                <w:szCs w:val="22"/>
                <w:lang w:eastAsia="ru-RU"/>
              </w:rPr>
              <w:t>легко</w:t>
            </w:r>
            <w:r w:rsidRPr="00AE511A">
              <w:rPr>
                <w:rFonts w:ascii="Times New Roman" w:hAnsi="Times New Roman" w:cs="Times New Roman"/>
                <w:kern w:val="0"/>
                <w:sz w:val="22"/>
                <w:szCs w:val="22"/>
                <w:lang w:eastAsia="ru-RU"/>
              </w:rPr>
              <w:t>бетонные блоки, утеплитель из минераловатных</w:t>
            </w:r>
            <w:r w:rsidR="00B35768" w:rsidRPr="00AE511A">
              <w:rPr>
                <w:rFonts w:ascii="Times New Roman" w:hAnsi="Times New Roman" w:cs="Times New Roman"/>
                <w:kern w:val="0"/>
                <w:sz w:val="22"/>
                <w:szCs w:val="22"/>
                <w:lang w:eastAsia="ru-RU"/>
              </w:rPr>
              <w:t xml:space="preserve"> плит и наружный слой вентилируемый навесной фасад</w:t>
            </w:r>
            <w:r w:rsidRPr="00AE511A">
              <w:rPr>
                <w:rFonts w:ascii="Times New Roman" w:hAnsi="Times New Roman" w:cs="Times New Roman"/>
                <w:kern w:val="0"/>
                <w:sz w:val="22"/>
                <w:szCs w:val="22"/>
                <w:lang w:eastAsia="ru-RU"/>
              </w:rPr>
              <w:t>;</w:t>
            </w:r>
          </w:p>
          <w:p w:rsidR="00B35768" w:rsidRPr="00AE511A" w:rsidRDefault="004C75D3" w:rsidP="004C75D3">
            <w:pPr>
              <w:suppressAutoHyphens w:val="0"/>
              <w:autoSpaceDE w:val="0"/>
              <w:autoSpaceDN w:val="0"/>
              <w:rPr>
                <w:rFonts w:ascii="Times New Roman" w:hAnsi="Times New Roman" w:cs="Times New Roman"/>
                <w:kern w:val="0"/>
                <w:sz w:val="22"/>
                <w:szCs w:val="22"/>
                <w:lang w:eastAsia="ru-RU"/>
              </w:rPr>
            </w:pPr>
            <w:r w:rsidRPr="00AE511A">
              <w:rPr>
                <w:rFonts w:ascii="Times New Roman" w:hAnsi="Times New Roman" w:cs="Times New Roman"/>
                <w:kern w:val="0"/>
                <w:sz w:val="22"/>
                <w:szCs w:val="22"/>
                <w:lang w:eastAsia="ru-RU"/>
              </w:rPr>
              <w:t>- монолитные железобетонные стены, ут</w:t>
            </w:r>
            <w:r w:rsidR="00EE2A44" w:rsidRPr="00AE511A">
              <w:rPr>
                <w:rFonts w:ascii="Times New Roman" w:hAnsi="Times New Roman" w:cs="Times New Roman"/>
                <w:kern w:val="0"/>
                <w:sz w:val="22"/>
                <w:szCs w:val="22"/>
                <w:lang w:eastAsia="ru-RU"/>
              </w:rPr>
              <w:t>еплитель из минераловатных плит</w:t>
            </w:r>
            <w:r w:rsidRPr="00AE511A">
              <w:rPr>
                <w:rFonts w:ascii="Times New Roman" w:hAnsi="Times New Roman" w:cs="Times New Roman"/>
                <w:kern w:val="0"/>
                <w:sz w:val="22"/>
                <w:szCs w:val="22"/>
                <w:lang w:eastAsia="ru-RU"/>
              </w:rPr>
              <w:t xml:space="preserve"> и </w:t>
            </w:r>
            <w:r w:rsidR="00B35768" w:rsidRPr="00AE511A">
              <w:rPr>
                <w:rFonts w:ascii="Times New Roman" w:hAnsi="Times New Roman" w:cs="Times New Roman"/>
                <w:kern w:val="0"/>
                <w:sz w:val="22"/>
                <w:szCs w:val="22"/>
                <w:lang w:eastAsia="ru-RU"/>
              </w:rPr>
              <w:t>навесной вентилируемый фасад.</w:t>
            </w:r>
          </w:p>
          <w:p w:rsidR="004C75D3" w:rsidRPr="00AE511A" w:rsidRDefault="004C75D3" w:rsidP="004C75D3">
            <w:pPr>
              <w:suppressAutoHyphens w:val="0"/>
              <w:autoSpaceDE w:val="0"/>
              <w:autoSpaceDN w:val="0"/>
              <w:rPr>
                <w:rFonts w:ascii="Times New Roman" w:hAnsi="Times New Roman" w:cs="Times New Roman"/>
                <w:kern w:val="0"/>
                <w:sz w:val="22"/>
                <w:szCs w:val="22"/>
                <w:lang w:eastAsia="ru-RU"/>
              </w:rPr>
            </w:pPr>
            <w:r w:rsidRPr="00AE511A">
              <w:rPr>
                <w:rFonts w:ascii="Times New Roman" w:hAnsi="Times New Roman" w:cs="Times New Roman"/>
                <w:kern w:val="0"/>
                <w:sz w:val="22"/>
                <w:szCs w:val="22"/>
                <w:lang w:eastAsia="ru-RU"/>
              </w:rPr>
              <w:t>Материал поэтажных перекрытий:</w:t>
            </w:r>
          </w:p>
          <w:p w:rsidR="004C75D3" w:rsidRPr="00AE511A" w:rsidRDefault="004C75D3" w:rsidP="004C75D3">
            <w:pPr>
              <w:suppressAutoHyphens w:val="0"/>
              <w:autoSpaceDE w:val="0"/>
              <w:autoSpaceDN w:val="0"/>
              <w:rPr>
                <w:rFonts w:ascii="Times New Roman" w:hAnsi="Times New Roman" w:cs="Times New Roman"/>
                <w:kern w:val="0"/>
                <w:sz w:val="22"/>
                <w:szCs w:val="22"/>
                <w:lang w:eastAsia="ru-RU"/>
              </w:rPr>
            </w:pPr>
            <w:r w:rsidRPr="00AE511A">
              <w:rPr>
                <w:rFonts w:ascii="Times New Roman" w:hAnsi="Times New Roman" w:cs="Times New Roman"/>
                <w:kern w:val="0"/>
                <w:sz w:val="22"/>
                <w:szCs w:val="22"/>
                <w:lang w:eastAsia="ru-RU"/>
              </w:rPr>
              <w:t>- монолитные железобетонные перекрытия.</w:t>
            </w:r>
          </w:p>
          <w:p w:rsidR="009B5DDF" w:rsidRPr="00AE511A" w:rsidRDefault="004C75D3" w:rsidP="002A307F">
            <w:pPr>
              <w:rPr>
                <w:rFonts w:ascii="Times New Roman" w:hAnsi="Times New Roman" w:cs="Times New Roman"/>
                <w:sz w:val="22"/>
                <w:szCs w:val="22"/>
              </w:rPr>
            </w:pPr>
            <w:r w:rsidRPr="00AE511A">
              <w:rPr>
                <w:rFonts w:ascii="Times New Roman" w:hAnsi="Times New Roman" w:cs="Times New Roman"/>
                <w:kern w:val="0"/>
                <w:sz w:val="22"/>
                <w:szCs w:val="22"/>
                <w:lang w:eastAsia="ru-RU"/>
              </w:rPr>
              <w:t>Кровля</w:t>
            </w:r>
            <w:r w:rsidR="002A307F" w:rsidRPr="00AE511A">
              <w:rPr>
                <w:rFonts w:ascii="Times New Roman" w:hAnsi="Times New Roman" w:cs="Times New Roman"/>
                <w:kern w:val="0"/>
                <w:sz w:val="22"/>
                <w:szCs w:val="22"/>
                <w:lang w:eastAsia="ru-RU"/>
              </w:rPr>
              <w:t xml:space="preserve"> жилого дома – плоская, наплавляемая</w:t>
            </w:r>
            <w:r w:rsidRPr="00AE511A">
              <w:rPr>
                <w:rFonts w:ascii="Times New Roman" w:hAnsi="Times New Roman" w:cs="Times New Roman"/>
                <w:kern w:val="0"/>
                <w:sz w:val="22"/>
                <w:szCs w:val="22"/>
                <w:lang w:eastAsia="ru-RU"/>
              </w:rPr>
              <w:t xml:space="preserve">, по железобетонной плите перекрытия, с теплоизоляцией из </w:t>
            </w:r>
            <w:r w:rsidR="002A307F" w:rsidRPr="00AE511A">
              <w:rPr>
                <w:rFonts w:ascii="Times New Roman" w:hAnsi="Times New Roman" w:cs="Times New Roman"/>
                <w:kern w:val="0"/>
                <w:sz w:val="22"/>
                <w:szCs w:val="22"/>
                <w:lang w:eastAsia="ru-RU"/>
              </w:rPr>
              <w:t>минераловатных плит.</w:t>
            </w:r>
          </w:p>
        </w:tc>
      </w:tr>
      <w:tr w:rsidR="00A47CAA" w:rsidRPr="007B67D5" w:rsidTr="005C1FF5">
        <w:trPr>
          <w:trHeight w:val="439"/>
        </w:trPr>
        <w:tc>
          <w:tcPr>
            <w:tcW w:w="2275" w:type="dxa"/>
          </w:tcPr>
          <w:p w:rsidR="00A47CAA" w:rsidRPr="007B67D5" w:rsidRDefault="00A47CAA" w:rsidP="00A47CAA">
            <w:pPr>
              <w:rPr>
                <w:rFonts w:ascii="Times New Roman" w:hAnsi="Times New Roman" w:cs="Times New Roman"/>
                <w:sz w:val="22"/>
                <w:szCs w:val="22"/>
              </w:rPr>
            </w:pPr>
            <w:r w:rsidRPr="007B67D5">
              <w:rPr>
                <w:rFonts w:ascii="Times New Roman" w:hAnsi="Times New Roman" w:cs="Times New Roman"/>
                <w:sz w:val="22"/>
                <w:szCs w:val="22"/>
              </w:rPr>
              <w:t>Класс энергоэффективности</w:t>
            </w:r>
          </w:p>
        </w:tc>
        <w:tc>
          <w:tcPr>
            <w:tcW w:w="7336" w:type="dxa"/>
          </w:tcPr>
          <w:p w:rsidR="00A47CAA" w:rsidRPr="00AE511A" w:rsidRDefault="00A5242F" w:rsidP="00A47CAA">
            <w:pPr>
              <w:rPr>
                <w:rFonts w:ascii="Times New Roman" w:hAnsi="Times New Roman" w:cs="Times New Roman"/>
                <w:sz w:val="22"/>
                <w:szCs w:val="22"/>
              </w:rPr>
            </w:pPr>
            <w:r w:rsidRPr="00AE511A">
              <w:rPr>
                <w:rFonts w:ascii="Times New Roman" w:hAnsi="Times New Roman" w:cs="Times New Roman"/>
                <w:sz w:val="22"/>
                <w:szCs w:val="22"/>
              </w:rPr>
              <w:t>«В</w:t>
            </w:r>
            <w:r w:rsidR="0030539E" w:rsidRPr="00AE511A">
              <w:rPr>
                <w:rFonts w:ascii="Times New Roman" w:hAnsi="Times New Roman" w:cs="Times New Roman"/>
                <w:sz w:val="22"/>
                <w:szCs w:val="22"/>
              </w:rPr>
              <w:t>+</w:t>
            </w:r>
            <w:r w:rsidRPr="00AE511A">
              <w:rPr>
                <w:rFonts w:ascii="Times New Roman" w:hAnsi="Times New Roman" w:cs="Times New Roman"/>
                <w:sz w:val="22"/>
                <w:szCs w:val="22"/>
              </w:rPr>
              <w:t>» Высокий</w:t>
            </w:r>
          </w:p>
        </w:tc>
      </w:tr>
      <w:tr w:rsidR="00A47CAA" w:rsidRPr="007B67D5" w:rsidTr="005C1FF5">
        <w:trPr>
          <w:trHeight w:val="439"/>
        </w:trPr>
        <w:tc>
          <w:tcPr>
            <w:tcW w:w="2275" w:type="dxa"/>
          </w:tcPr>
          <w:p w:rsidR="00A47CAA" w:rsidRPr="007B67D5" w:rsidRDefault="00A47CAA" w:rsidP="00A47CAA">
            <w:pPr>
              <w:rPr>
                <w:rFonts w:ascii="Times New Roman" w:hAnsi="Times New Roman" w:cs="Times New Roman"/>
                <w:sz w:val="22"/>
                <w:szCs w:val="22"/>
              </w:rPr>
            </w:pPr>
            <w:r w:rsidRPr="007B67D5">
              <w:rPr>
                <w:rFonts w:ascii="Times New Roman" w:hAnsi="Times New Roman" w:cs="Times New Roman"/>
                <w:sz w:val="22"/>
                <w:szCs w:val="22"/>
              </w:rPr>
              <w:t>Сейсмостойкость</w:t>
            </w:r>
          </w:p>
        </w:tc>
        <w:tc>
          <w:tcPr>
            <w:tcW w:w="7336" w:type="dxa"/>
          </w:tcPr>
          <w:p w:rsidR="00A47CAA" w:rsidRPr="0068194F" w:rsidRDefault="00A47CAA" w:rsidP="00A47CAA">
            <w:pPr>
              <w:rPr>
                <w:rFonts w:ascii="Times New Roman" w:hAnsi="Times New Roman" w:cs="Times New Roman"/>
                <w:sz w:val="22"/>
                <w:szCs w:val="22"/>
                <w:highlight w:val="yellow"/>
              </w:rPr>
            </w:pPr>
            <w:r w:rsidRPr="00AE511A">
              <w:rPr>
                <w:rFonts w:ascii="Times New Roman" w:hAnsi="Times New Roman" w:cs="Times New Roman"/>
                <w:sz w:val="22"/>
                <w:szCs w:val="22"/>
              </w:rPr>
              <w:t>7 баллов</w:t>
            </w:r>
          </w:p>
        </w:tc>
      </w:tr>
      <w:tr w:rsidR="00A47CAA" w:rsidRPr="007B67D5" w:rsidTr="005C1FF5">
        <w:trPr>
          <w:trHeight w:val="439"/>
        </w:trPr>
        <w:tc>
          <w:tcPr>
            <w:tcW w:w="2275" w:type="dxa"/>
          </w:tcPr>
          <w:p w:rsidR="00A47CAA" w:rsidRPr="007B67D5" w:rsidRDefault="00A47CAA" w:rsidP="00A47CAA">
            <w:pPr>
              <w:rPr>
                <w:rFonts w:ascii="Times New Roman" w:hAnsi="Times New Roman" w:cs="Times New Roman"/>
                <w:sz w:val="22"/>
                <w:szCs w:val="22"/>
              </w:rPr>
            </w:pPr>
            <w:r w:rsidRPr="007B67D5">
              <w:rPr>
                <w:rFonts w:ascii="Times New Roman" w:hAnsi="Times New Roman" w:cs="Times New Roman"/>
                <w:sz w:val="22"/>
                <w:szCs w:val="22"/>
              </w:rPr>
              <w:t>Общая площадь жилого здания</w:t>
            </w:r>
          </w:p>
        </w:tc>
        <w:tc>
          <w:tcPr>
            <w:tcW w:w="7336" w:type="dxa"/>
          </w:tcPr>
          <w:p w:rsidR="00A47CAA" w:rsidRPr="0068194F" w:rsidRDefault="00AE511A" w:rsidP="0030539E">
            <w:pPr>
              <w:rPr>
                <w:rFonts w:ascii="Times New Roman" w:hAnsi="Times New Roman" w:cs="Times New Roman"/>
                <w:sz w:val="22"/>
                <w:szCs w:val="22"/>
                <w:highlight w:val="yellow"/>
              </w:rPr>
            </w:pPr>
            <w:r w:rsidRPr="00AE511A">
              <w:rPr>
                <w:rFonts w:ascii="Times New Roman" w:hAnsi="Times New Roman" w:cs="Times New Roman"/>
                <w:sz w:val="22"/>
                <w:szCs w:val="22"/>
              </w:rPr>
              <w:t>22765.22</w:t>
            </w:r>
            <w:r w:rsidR="00B074EE" w:rsidRPr="00AE511A">
              <w:rPr>
                <w:rFonts w:ascii="Times New Roman" w:hAnsi="Times New Roman" w:cs="Times New Roman"/>
                <w:sz w:val="22"/>
                <w:szCs w:val="22"/>
              </w:rPr>
              <w:t xml:space="preserve"> кв. м</w:t>
            </w:r>
          </w:p>
        </w:tc>
      </w:tr>
      <w:tr w:rsidR="00A47CAA" w:rsidRPr="007B67D5" w:rsidTr="005C1FF5">
        <w:trPr>
          <w:trHeight w:val="417"/>
        </w:trPr>
        <w:tc>
          <w:tcPr>
            <w:tcW w:w="9611" w:type="dxa"/>
            <w:gridSpan w:val="2"/>
          </w:tcPr>
          <w:p w:rsidR="00A47CAA" w:rsidRPr="007B67D5" w:rsidRDefault="00A47CAA" w:rsidP="00A47CAA">
            <w:pPr>
              <w:jc w:val="center"/>
              <w:rPr>
                <w:rFonts w:ascii="Times New Roman" w:hAnsi="Times New Roman" w:cs="Times New Roman"/>
                <w:sz w:val="22"/>
                <w:szCs w:val="22"/>
              </w:rPr>
            </w:pPr>
            <w:r w:rsidRPr="007B67D5">
              <w:rPr>
                <w:rFonts w:ascii="Times New Roman" w:hAnsi="Times New Roman" w:cs="Times New Roman"/>
                <w:sz w:val="22"/>
                <w:szCs w:val="22"/>
              </w:rPr>
              <w:t>Технические характеристики квартиры:</w:t>
            </w:r>
          </w:p>
        </w:tc>
      </w:tr>
      <w:tr w:rsidR="00D86F24" w:rsidRPr="007B67D5" w:rsidTr="005C1FF5">
        <w:trPr>
          <w:trHeight w:val="417"/>
        </w:trPr>
        <w:tc>
          <w:tcPr>
            <w:tcW w:w="2275" w:type="dxa"/>
          </w:tcPr>
          <w:p w:rsidR="00A47CAA" w:rsidRPr="007B67D5" w:rsidRDefault="00A47CAA"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Назначение объекта долевого строительства:</w:t>
            </w:r>
          </w:p>
        </w:tc>
        <w:tc>
          <w:tcPr>
            <w:tcW w:w="7336" w:type="dxa"/>
          </w:tcPr>
          <w:p w:rsidR="00A47CAA" w:rsidRPr="007B67D5" w:rsidRDefault="00A47CAA"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жилое</w:t>
            </w:r>
          </w:p>
        </w:tc>
      </w:tr>
      <w:tr w:rsidR="00D86F24" w:rsidRPr="007B67D5" w:rsidTr="005C1FF5">
        <w:trPr>
          <w:trHeight w:val="423"/>
        </w:trPr>
        <w:tc>
          <w:tcPr>
            <w:tcW w:w="2275" w:type="dxa"/>
          </w:tcPr>
          <w:p w:rsidR="00A47CAA" w:rsidRPr="007B67D5" w:rsidRDefault="00A47CAA"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 xml:space="preserve">        Литер</w:t>
            </w:r>
          </w:p>
        </w:tc>
        <w:tc>
          <w:tcPr>
            <w:tcW w:w="7336" w:type="dxa"/>
          </w:tcPr>
          <w:p w:rsidR="00A47CAA" w:rsidRPr="007B67D5" w:rsidRDefault="001935C1" w:rsidP="00A47CAA">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3</w:t>
            </w:r>
          </w:p>
        </w:tc>
      </w:tr>
      <w:tr w:rsidR="00D86F24" w:rsidRPr="007B67D5" w:rsidTr="005C1FF5">
        <w:trPr>
          <w:trHeight w:val="423"/>
        </w:trPr>
        <w:tc>
          <w:tcPr>
            <w:tcW w:w="2275" w:type="dxa"/>
          </w:tcPr>
          <w:p w:rsidR="00A47CAA" w:rsidRPr="007B67D5" w:rsidRDefault="00A47CAA" w:rsidP="00A47CAA">
            <w:pPr>
              <w:rPr>
                <w:rFonts w:ascii="Times New Roman" w:hAnsi="Times New Roman" w:cs="Times New Roman"/>
                <w:color w:val="FF0000"/>
                <w:sz w:val="22"/>
                <w:szCs w:val="22"/>
              </w:rPr>
            </w:pPr>
            <w:r w:rsidRPr="007B67D5">
              <w:rPr>
                <w:rFonts w:ascii="Times New Roman" w:hAnsi="Times New Roman" w:cs="Times New Roman"/>
                <w:color w:val="FF0000"/>
                <w:sz w:val="22"/>
                <w:szCs w:val="22"/>
              </w:rPr>
              <w:t xml:space="preserve">        Этаж:</w:t>
            </w:r>
          </w:p>
        </w:tc>
        <w:tc>
          <w:tcPr>
            <w:tcW w:w="7336" w:type="dxa"/>
          </w:tcPr>
          <w:p w:rsidR="00A47CAA" w:rsidRPr="007B67D5" w:rsidRDefault="00C740EC"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w:t>
            </w:r>
          </w:p>
        </w:tc>
      </w:tr>
      <w:tr w:rsidR="00D86F24" w:rsidRPr="007B67D5" w:rsidTr="005C1FF5">
        <w:trPr>
          <w:trHeight w:val="415"/>
        </w:trPr>
        <w:tc>
          <w:tcPr>
            <w:tcW w:w="2275" w:type="dxa"/>
          </w:tcPr>
          <w:p w:rsidR="00A47CAA" w:rsidRPr="007B67D5" w:rsidRDefault="00A47CAA" w:rsidP="00A47CAA">
            <w:pPr>
              <w:rPr>
                <w:rFonts w:ascii="Times New Roman" w:hAnsi="Times New Roman" w:cs="Times New Roman"/>
                <w:color w:val="FF0000"/>
                <w:sz w:val="22"/>
                <w:szCs w:val="22"/>
              </w:rPr>
            </w:pPr>
            <w:r w:rsidRPr="007B67D5">
              <w:rPr>
                <w:rFonts w:ascii="Times New Roman" w:hAnsi="Times New Roman" w:cs="Times New Roman"/>
                <w:color w:val="FF0000"/>
                <w:sz w:val="22"/>
                <w:szCs w:val="22"/>
              </w:rPr>
              <w:t xml:space="preserve"> Подъезд (секция):</w:t>
            </w:r>
          </w:p>
        </w:tc>
        <w:tc>
          <w:tcPr>
            <w:tcW w:w="7336" w:type="dxa"/>
          </w:tcPr>
          <w:p w:rsidR="00A47CAA" w:rsidRPr="007B67D5" w:rsidRDefault="0030539E" w:rsidP="0030539E">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w:t>
            </w:r>
          </w:p>
        </w:tc>
      </w:tr>
      <w:tr w:rsidR="00D86F24" w:rsidRPr="007B67D5" w:rsidTr="005C1FF5">
        <w:trPr>
          <w:trHeight w:val="847"/>
        </w:trPr>
        <w:tc>
          <w:tcPr>
            <w:tcW w:w="2275" w:type="dxa"/>
          </w:tcPr>
          <w:p w:rsidR="00A47CAA" w:rsidRPr="007B67D5" w:rsidRDefault="00A47CAA" w:rsidP="00A47CAA">
            <w:pPr>
              <w:rPr>
                <w:rFonts w:ascii="Times New Roman" w:hAnsi="Times New Roman" w:cs="Times New Roman"/>
                <w:color w:val="FF0000"/>
                <w:sz w:val="22"/>
                <w:szCs w:val="22"/>
              </w:rPr>
            </w:pPr>
            <w:r w:rsidRPr="007B67D5">
              <w:rPr>
                <w:rFonts w:ascii="Times New Roman" w:hAnsi="Times New Roman" w:cs="Times New Roman"/>
                <w:color w:val="FF0000"/>
                <w:sz w:val="22"/>
                <w:szCs w:val="22"/>
              </w:rPr>
              <w:t>Проектная площадь</w:t>
            </w:r>
          </w:p>
          <w:p w:rsidR="00A47CAA" w:rsidRPr="007B67D5" w:rsidRDefault="00A47CAA" w:rsidP="00A47CAA">
            <w:pPr>
              <w:rPr>
                <w:rFonts w:ascii="Times New Roman" w:hAnsi="Times New Roman" w:cs="Times New Roman"/>
                <w:color w:val="FF0000"/>
                <w:sz w:val="22"/>
                <w:szCs w:val="22"/>
              </w:rPr>
            </w:pPr>
            <w:r w:rsidRPr="007B67D5">
              <w:rPr>
                <w:rFonts w:ascii="Times New Roman" w:hAnsi="Times New Roman" w:cs="Times New Roman"/>
                <w:color w:val="FF0000"/>
                <w:sz w:val="22"/>
                <w:szCs w:val="22"/>
              </w:rPr>
              <w:t>Квартиры с учетом</w:t>
            </w:r>
          </w:p>
          <w:p w:rsidR="00A47CAA" w:rsidRPr="007B67D5" w:rsidRDefault="008008A1" w:rsidP="00A47CAA">
            <w:pPr>
              <w:rPr>
                <w:rFonts w:ascii="Times New Roman" w:hAnsi="Times New Roman" w:cs="Times New Roman"/>
                <w:color w:val="FF0000"/>
                <w:sz w:val="22"/>
                <w:szCs w:val="22"/>
              </w:rPr>
            </w:pPr>
            <w:r w:rsidRPr="007B67D5">
              <w:rPr>
                <w:rFonts w:ascii="Times New Roman" w:hAnsi="Times New Roman" w:cs="Times New Roman"/>
                <w:color w:val="FF0000"/>
                <w:sz w:val="22"/>
                <w:szCs w:val="22"/>
              </w:rPr>
              <w:t>Балконов/</w:t>
            </w:r>
            <w:r w:rsidR="00A47CAA" w:rsidRPr="007B67D5">
              <w:rPr>
                <w:rFonts w:ascii="Times New Roman" w:hAnsi="Times New Roman" w:cs="Times New Roman"/>
                <w:color w:val="FF0000"/>
                <w:sz w:val="22"/>
                <w:szCs w:val="22"/>
              </w:rPr>
              <w:t>лоджий</w:t>
            </w:r>
            <w:r w:rsidRPr="007B67D5">
              <w:rPr>
                <w:rFonts w:ascii="Times New Roman" w:hAnsi="Times New Roman" w:cs="Times New Roman"/>
                <w:color w:val="FF0000"/>
                <w:sz w:val="22"/>
                <w:szCs w:val="22"/>
              </w:rPr>
              <w:t>/ лоджии-балкона</w:t>
            </w:r>
            <w:r w:rsidR="00A47CAA" w:rsidRPr="007B67D5">
              <w:rPr>
                <w:rFonts w:ascii="Times New Roman" w:hAnsi="Times New Roman" w:cs="Times New Roman"/>
                <w:color w:val="FF0000"/>
                <w:sz w:val="22"/>
                <w:szCs w:val="22"/>
              </w:rPr>
              <w:t>:</w:t>
            </w:r>
          </w:p>
        </w:tc>
        <w:tc>
          <w:tcPr>
            <w:tcW w:w="7336" w:type="dxa"/>
          </w:tcPr>
          <w:p w:rsidR="00A47CAA" w:rsidRPr="007B67D5" w:rsidRDefault="00C740EC"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w:t>
            </w:r>
            <w:r w:rsidR="00516225" w:rsidRPr="007B67D5">
              <w:rPr>
                <w:rFonts w:ascii="Times New Roman" w:hAnsi="Times New Roman" w:cs="Times New Roman"/>
                <w:color w:val="000000" w:themeColor="text1"/>
                <w:sz w:val="22"/>
                <w:szCs w:val="22"/>
              </w:rPr>
              <w:t xml:space="preserve"> кв.м.</w:t>
            </w:r>
          </w:p>
        </w:tc>
      </w:tr>
      <w:tr w:rsidR="006B441D" w:rsidRPr="007B67D5" w:rsidTr="005C1FF5">
        <w:trPr>
          <w:trHeight w:val="847"/>
        </w:trPr>
        <w:tc>
          <w:tcPr>
            <w:tcW w:w="2275" w:type="dxa"/>
          </w:tcPr>
          <w:p w:rsidR="006B441D" w:rsidRPr="007B67D5" w:rsidRDefault="006B441D" w:rsidP="00A47CAA">
            <w:pPr>
              <w:rPr>
                <w:rFonts w:ascii="Times New Roman" w:hAnsi="Times New Roman" w:cs="Times New Roman"/>
                <w:color w:val="FF0000"/>
                <w:sz w:val="22"/>
                <w:szCs w:val="22"/>
              </w:rPr>
            </w:pPr>
            <w:r>
              <w:rPr>
                <w:rFonts w:ascii="Times New Roman" w:hAnsi="Times New Roman" w:cs="Times New Roman"/>
                <w:color w:val="FF0000"/>
                <w:sz w:val="22"/>
                <w:szCs w:val="22"/>
              </w:rPr>
              <w:t>Общая площадь квартиры без учета лоджии и/или балкона:</w:t>
            </w:r>
          </w:p>
        </w:tc>
        <w:tc>
          <w:tcPr>
            <w:tcW w:w="7336" w:type="dxa"/>
          </w:tcPr>
          <w:p w:rsidR="006B441D" w:rsidRPr="007B67D5" w:rsidRDefault="006B441D" w:rsidP="00A47CAA">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кв.м.</w:t>
            </w:r>
          </w:p>
        </w:tc>
      </w:tr>
      <w:tr w:rsidR="00D86F24" w:rsidRPr="007B67D5" w:rsidTr="005C1FF5">
        <w:trPr>
          <w:trHeight w:val="420"/>
        </w:trPr>
        <w:tc>
          <w:tcPr>
            <w:tcW w:w="2275" w:type="dxa"/>
          </w:tcPr>
          <w:p w:rsidR="00A47CAA" w:rsidRPr="007B67D5" w:rsidRDefault="00A47CAA" w:rsidP="00A47CAA">
            <w:pPr>
              <w:rPr>
                <w:rFonts w:ascii="Times New Roman" w:hAnsi="Times New Roman" w:cs="Times New Roman"/>
                <w:color w:val="FF0000"/>
                <w:sz w:val="22"/>
                <w:szCs w:val="22"/>
              </w:rPr>
            </w:pPr>
            <w:r w:rsidRPr="007B67D5">
              <w:rPr>
                <w:rFonts w:ascii="Times New Roman" w:hAnsi="Times New Roman" w:cs="Times New Roman"/>
                <w:color w:val="FF0000"/>
                <w:sz w:val="22"/>
                <w:szCs w:val="22"/>
              </w:rPr>
              <w:t>Количество жилых</w:t>
            </w:r>
          </w:p>
          <w:p w:rsidR="00A47CAA" w:rsidRPr="007B67D5" w:rsidRDefault="00A47CAA" w:rsidP="00A47CAA">
            <w:pPr>
              <w:rPr>
                <w:rFonts w:ascii="Times New Roman" w:hAnsi="Times New Roman" w:cs="Times New Roman"/>
                <w:color w:val="FF0000"/>
                <w:sz w:val="22"/>
                <w:szCs w:val="22"/>
              </w:rPr>
            </w:pPr>
            <w:r w:rsidRPr="007B67D5">
              <w:rPr>
                <w:rFonts w:ascii="Times New Roman" w:hAnsi="Times New Roman" w:cs="Times New Roman"/>
                <w:color w:val="FF0000"/>
                <w:sz w:val="22"/>
                <w:szCs w:val="22"/>
              </w:rPr>
              <w:t>комнат:</w:t>
            </w:r>
          </w:p>
        </w:tc>
        <w:tc>
          <w:tcPr>
            <w:tcW w:w="7336" w:type="dxa"/>
          </w:tcPr>
          <w:p w:rsidR="00A47CAA" w:rsidRPr="007B67D5" w:rsidRDefault="00C740EC"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w:t>
            </w:r>
          </w:p>
        </w:tc>
      </w:tr>
      <w:tr w:rsidR="00D86F24" w:rsidRPr="007B67D5" w:rsidTr="005C1FF5">
        <w:trPr>
          <w:trHeight w:val="305"/>
        </w:trPr>
        <w:tc>
          <w:tcPr>
            <w:tcW w:w="2275" w:type="dxa"/>
          </w:tcPr>
          <w:p w:rsidR="00A47CAA" w:rsidRPr="007B67D5" w:rsidRDefault="00A47CAA" w:rsidP="00A47CAA">
            <w:pPr>
              <w:rPr>
                <w:rFonts w:ascii="Times New Roman" w:hAnsi="Times New Roman" w:cs="Times New Roman"/>
                <w:color w:val="FF0000"/>
                <w:sz w:val="22"/>
                <w:szCs w:val="22"/>
              </w:rPr>
            </w:pPr>
            <w:r w:rsidRPr="007B67D5">
              <w:rPr>
                <w:rFonts w:ascii="Times New Roman" w:hAnsi="Times New Roman" w:cs="Times New Roman"/>
                <w:color w:val="FF0000"/>
                <w:sz w:val="22"/>
                <w:szCs w:val="22"/>
              </w:rPr>
              <w:t>Площадь комнат:</w:t>
            </w:r>
          </w:p>
        </w:tc>
        <w:tc>
          <w:tcPr>
            <w:tcW w:w="7336" w:type="dxa"/>
          </w:tcPr>
          <w:p w:rsidR="00A47CAA" w:rsidRPr="007B67D5" w:rsidRDefault="00C740EC"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w:t>
            </w:r>
            <w:r w:rsidR="00516225" w:rsidRPr="007B67D5">
              <w:rPr>
                <w:rFonts w:ascii="Times New Roman" w:hAnsi="Times New Roman" w:cs="Times New Roman"/>
                <w:color w:val="000000" w:themeColor="text1"/>
                <w:sz w:val="22"/>
                <w:szCs w:val="22"/>
              </w:rPr>
              <w:t xml:space="preserve"> кв.м.</w:t>
            </w:r>
          </w:p>
        </w:tc>
      </w:tr>
      <w:tr w:rsidR="00D86F24" w:rsidRPr="007B67D5" w:rsidTr="005C1FF5">
        <w:trPr>
          <w:trHeight w:val="420"/>
        </w:trPr>
        <w:tc>
          <w:tcPr>
            <w:tcW w:w="2275" w:type="dxa"/>
          </w:tcPr>
          <w:p w:rsidR="00A47CAA" w:rsidRPr="007B67D5" w:rsidRDefault="00A47CAA" w:rsidP="00A47CAA">
            <w:pPr>
              <w:rPr>
                <w:rFonts w:ascii="Times New Roman" w:hAnsi="Times New Roman" w:cs="Times New Roman"/>
                <w:color w:val="FF0000"/>
                <w:sz w:val="22"/>
                <w:szCs w:val="22"/>
              </w:rPr>
            </w:pPr>
            <w:r w:rsidRPr="007B67D5">
              <w:rPr>
                <w:rFonts w:ascii="Times New Roman" w:hAnsi="Times New Roman" w:cs="Times New Roman"/>
                <w:color w:val="FF0000"/>
                <w:sz w:val="22"/>
                <w:szCs w:val="22"/>
              </w:rPr>
              <w:t>Площадь помещений вспомогательного использования:</w:t>
            </w:r>
          </w:p>
        </w:tc>
        <w:tc>
          <w:tcPr>
            <w:tcW w:w="7336" w:type="dxa"/>
          </w:tcPr>
          <w:p w:rsidR="00A47CAA" w:rsidRPr="007B67D5" w:rsidRDefault="00A47CAA"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Кухня –</w:t>
            </w:r>
            <w:r w:rsidR="00C740EC" w:rsidRPr="007B67D5">
              <w:rPr>
                <w:rFonts w:ascii="Times New Roman" w:hAnsi="Times New Roman" w:cs="Times New Roman"/>
                <w:color w:val="000000" w:themeColor="text1"/>
                <w:sz w:val="22"/>
                <w:szCs w:val="22"/>
              </w:rPr>
              <w:t xml:space="preserve"> -</w:t>
            </w:r>
            <w:r w:rsidR="00516225" w:rsidRPr="007B67D5">
              <w:rPr>
                <w:rFonts w:ascii="Times New Roman" w:hAnsi="Times New Roman" w:cs="Times New Roman"/>
                <w:color w:val="000000" w:themeColor="text1"/>
                <w:sz w:val="22"/>
                <w:szCs w:val="22"/>
              </w:rPr>
              <w:t xml:space="preserve"> кв.м.</w:t>
            </w:r>
            <w:r w:rsidRPr="007B67D5">
              <w:rPr>
                <w:rFonts w:ascii="Times New Roman" w:hAnsi="Times New Roman" w:cs="Times New Roman"/>
                <w:color w:val="000000" w:themeColor="text1"/>
                <w:sz w:val="22"/>
                <w:szCs w:val="22"/>
              </w:rPr>
              <w:t>;</w:t>
            </w:r>
          </w:p>
          <w:p w:rsidR="00A47CAA" w:rsidRPr="007B67D5" w:rsidRDefault="00022E79" w:rsidP="00A47CAA">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Прихожая</w:t>
            </w:r>
            <w:r w:rsidR="00A47CAA" w:rsidRPr="007B67D5">
              <w:rPr>
                <w:rFonts w:ascii="Times New Roman" w:hAnsi="Times New Roman" w:cs="Times New Roman"/>
                <w:color w:val="000000" w:themeColor="text1"/>
                <w:sz w:val="22"/>
                <w:szCs w:val="22"/>
              </w:rPr>
              <w:t xml:space="preserve"> –</w:t>
            </w:r>
            <w:r w:rsidR="00C740EC" w:rsidRPr="007B67D5">
              <w:rPr>
                <w:rFonts w:ascii="Times New Roman" w:hAnsi="Times New Roman" w:cs="Times New Roman"/>
                <w:color w:val="000000" w:themeColor="text1"/>
                <w:sz w:val="22"/>
                <w:szCs w:val="22"/>
              </w:rPr>
              <w:t xml:space="preserve"> -</w:t>
            </w:r>
            <w:r w:rsidR="00516225" w:rsidRPr="007B67D5">
              <w:rPr>
                <w:rFonts w:ascii="Times New Roman" w:hAnsi="Times New Roman" w:cs="Times New Roman"/>
                <w:color w:val="000000" w:themeColor="text1"/>
                <w:sz w:val="22"/>
                <w:szCs w:val="22"/>
              </w:rPr>
              <w:t xml:space="preserve"> кв.м.</w:t>
            </w:r>
            <w:r w:rsidR="00A47CAA" w:rsidRPr="007B67D5">
              <w:rPr>
                <w:rFonts w:ascii="Times New Roman" w:hAnsi="Times New Roman" w:cs="Times New Roman"/>
                <w:color w:val="000000" w:themeColor="text1"/>
                <w:sz w:val="22"/>
                <w:szCs w:val="22"/>
              </w:rPr>
              <w:t>;</w:t>
            </w:r>
          </w:p>
          <w:p w:rsidR="00A47CAA" w:rsidRPr="007B67D5" w:rsidRDefault="00A47CAA"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с/у –</w:t>
            </w:r>
            <w:r w:rsidR="00C740EC" w:rsidRPr="007B67D5">
              <w:rPr>
                <w:rFonts w:ascii="Times New Roman" w:hAnsi="Times New Roman" w:cs="Times New Roman"/>
                <w:color w:val="000000" w:themeColor="text1"/>
                <w:sz w:val="22"/>
                <w:szCs w:val="22"/>
              </w:rPr>
              <w:t xml:space="preserve"> -</w:t>
            </w:r>
            <w:r w:rsidR="00516225" w:rsidRPr="007B67D5">
              <w:rPr>
                <w:rFonts w:ascii="Times New Roman" w:hAnsi="Times New Roman" w:cs="Times New Roman"/>
                <w:color w:val="000000" w:themeColor="text1"/>
                <w:sz w:val="22"/>
                <w:szCs w:val="22"/>
              </w:rPr>
              <w:t xml:space="preserve"> кв.м.</w:t>
            </w:r>
            <w:r w:rsidRPr="007B67D5">
              <w:rPr>
                <w:rFonts w:ascii="Times New Roman" w:hAnsi="Times New Roman" w:cs="Times New Roman"/>
                <w:color w:val="000000" w:themeColor="text1"/>
                <w:sz w:val="22"/>
                <w:szCs w:val="22"/>
              </w:rPr>
              <w:t>;</w:t>
            </w:r>
          </w:p>
          <w:p w:rsidR="00A47CAA" w:rsidRPr="007B67D5" w:rsidRDefault="006B441D" w:rsidP="006B441D">
            <w:pPr>
              <w:rPr>
                <w:rFonts w:ascii="Times New Roman" w:hAnsi="Times New Roman" w:cs="Times New Roman"/>
                <w:color w:val="000000" w:themeColor="text1"/>
                <w:sz w:val="22"/>
                <w:szCs w:val="22"/>
              </w:rPr>
            </w:pPr>
            <w:r w:rsidRPr="00022E79">
              <w:rPr>
                <w:rFonts w:ascii="Times New Roman" w:hAnsi="Times New Roman" w:cs="Times New Roman"/>
                <w:sz w:val="22"/>
                <w:szCs w:val="22"/>
                <w:highlight w:val="yellow"/>
              </w:rPr>
              <w:t>Балкон/лоджия</w:t>
            </w:r>
            <w:r w:rsidR="008008A1" w:rsidRPr="007B67D5">
              <w:rPr>
                <w:rFonts w:ascii="Times New Roman" w:hAnsi="Times New Roman" w:cs="Times New Roman"/>
                <w:color w:val="FF0000"/>
                <w:sz w:val="22"/>
                <w:szCs w:val="22"/>
              </w:rPr>
              <w:t xml:space="preserve"> </w:t>
            </w:r>
            <w:r w:rsidR="008008A1" w:rsidRPr="007B67D5">
              <w:rPr>
                <w:rFonts w:ascii="Times New Roman" w:hAnsi="Times New Roman" w:cs="Times New Roman"/>
                <w:color w:val="000000"/>
                <w:sz w:val="22"/>
                <w:szCs w:val="22"/>
              </w:rPr>
              <w:t>-</w:t>
            </w:r>
            <w:r w:rsidR="00516225" w:rsidRPr="007B67D5">
              <w:rPr>
                <w:rFonts w:ascii="Times New Roman" w:hAnsi="Times New Roman" w:cs="Times New Roman"/>
                <w:color w:val="000000"/>
                <w:sz w:val="22"/>
                <w:szCs w:val="22"/>
              </w:rPr>
              <w:t xml:space="preserve"> кв.м.</w:t>
            </w:r>
            <w:r w:rsidR="008008A1" w:rsidRPr="007B67D5">
              <w:rPr>
                <w:rFonts w:ascii="Times New Roman" w:hAnsi="Times New Roman" w:cs="Times New Roman"/>
                <w:color w:val="000000"/>
                <w:sz w:val="22"/>
                <w:szCs w:val="22"/>
              </w:rPr>
              <w:t>.</w:t>
            </w:r>
            <w:r w:rsidR="00A47CAA" w:rsidRPr="007B67D5">
              <w:rPr>
                <w:rFonts w:ascii="Times New Roman" w:hAnsi="Times New Roman" w:cs="Times New Roman"/>
                <w:color w:val="000000" w:themeColor="text1"/>
                <w:sz w:val="22"/>
                <w:szCs w:val="22"/>
              </w:rPr>
              <w:tab/>
            </w:r>
          </w:p>
        </w:tc>
      </w:tr>
      <w:tr w:rsidR="00D86F24" w:rsidRPr="007B67D5" w:rsidTr="005C1FF5">
        <w:trPr>
          <w:trHeight w:val="455"/>
        </w:trPr>
        <w:tc>
          <w:tcPr>
            <w:tcW w:w="2275" w:type="dxa"/>
          </w:tcPr>
          <w:p w:rsidR="00A47CAA" w:rsidRPr="00986231" w:rsidRDefault="008008A1" w:rsidP="008008A1">
            <w:pPr>
              <w:rPr>
                <w:rFonts w:ascii="Times New Roman" w:hAnsi="Times New Roman" w:cs="Times New Roman"/>
                <w:color w:val="000000"/>
                <w:sz w:val="22"/>
                <w:szCs w:val="22"/>
              </w:rPr>
            </w:pPr>
            <w:r w:rsidRPr="007B67D5">
              <w:rPr>
                <w:rFonts w:ascii="Times New Roman" w:hAnsi="Times New Roman" w:cs="Times New Roman"/>
                <w:color w:val="000000"/>
                <w:sz w:val="22"/>
                <w:szCs w:val="22"/>
              </w:rPr>
              <w:t>Лоджия/балкон/:</w:t>
            </w:r>
          </w:p>
        </w:tc>
        <w:tc>
          <w:tcPr>
            <w:tcW w:w="7336" w:type="dxa"/>
          </w:tcPr>
          <w:p w:rsidR="00A47CAA" w:rsidRDefault="00731B2F" w:rsidP="00A47CAA">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 остеклением</w:t>
            </w:r>
          </w:p>
          <w:p w:rsidR="00AE511A" w:rsidRPr="007B67D5" w:rsidRDefault="00AE511A" w:rsidP="00A47CAA">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Без стяжки</w:t>
            </w:r>
          </w:p>
        </w:tc>
      </w:tr>
      <w:tr w:rsidR="00D86F24" w:rsidRPr="007B67D5" w:rsidTr="005C1FF5">
        <w:trPr>
          <w:trHeight w:val="419"/>
        </w:trPr>
        <w:tc>
          <w:tcPr>
            <w:tcW w:w="2275" w:type="dxa"/>
          </w:tcPr>
          <w:p w:rsidR="00A47CAA" w:rsidRPr="007B67D5" w:rsidRDefault="00A47CAA"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Внутриквартирная отделка:</w:t>
            </w:r>
          </w:p>
        </w:tc>
        <w:tc>
          <w:tcPr>
            <w:tcW w:w="7336" w:type="dxa"/>
          </w:tcPr>
          <w:p w:rsidR="00A47CAA" w:rsidRPr="007B67D5" w:rsidRDefault="008008A1" w:rsidP="003A697F">
            <w:pPr>
              <w:rPr>
                <w:rFonts w:ascii="Times New Roman" w:hAnsi="Times New Roman" w:cs="Times New Roman"/>
                <w:color w:val="000000" w:themeColor="text1"/>
                <w:sz w:val="22"/>
                <w:szCs w:val="22"/>
              </w:rPr>
            </w:pPr>
            <w:r w:rsidRPr="00AE511A">
              <w:rPr>
                <w:rFonts w:ascii="Times New Roman" w:hAnsi="Times New Roman" w:cs="Times New Roman"/>
                <w:color w:val="000000"/>
                <w:sz w:val="22"/>
                <w:szCs w:val="22"/>
              </w:rPr>
              <w:t>стен</w:t>
            </w:r>
            <w:r w:rsidR="003A697F">
              <w:rPr>
                <w:rFonts w:ascii="Times New Roman" w:hAnsi="Times New Roman" w:cs="Times New Roman"/>
                <w:color w:val="000000"/>
                <w:sz w:val="22"/>
                <w:szCs w:val="22"/>
              </w:rPr>
              <w:t>ы</w:t>
            </w:r>
            <w:r w:rsidRPr="00AE511A">
              <w:rPr>
                <w:rFonts w:ascii="Times New Roman" w:hAnsi="Times New Roman" w:cs="Times New Roman"/>
                <w:color w:val="000000"/>
                <w:sz w:val="22"/>
                <w:szCs w:val="22"/>
              </w:rPr>
              <w:t xml:space="preserve"> </w:t>
            </w:r>
            <w:r w:rsidR="003A697F">
              <w:rPr>
                <w:rFonts w:ascii="Times New Roman" w:hAnsi="Times New Roman" w:cs="Times New Roman"/>
                <w:color w:val="000000"/>
                <w:sz w:val="22"/>
                <w:szCs w:val="22"/>
              </w:rPr>
              <w:t>н</w:t>
            </w:r>
            <w:r w:rsidRPr="00AE511A">
              <w:rPr>
                <w:rFonts w:ascii="Times New Roman" w:hAnsi="Times New Roman" w:cs="Times New Roman"/>
                <w:color w:val="000000"/>
                <w:sz w:val="22"/>
                <w:szCs w:val="22"/>
              </w:rPr>
              <w:t>е оштукатурены, без отделки.</w:t>
            </w:r>
          </w:p>
        </w:tc>
      </w:tr>
      <w:tr w:rsidR="00D86F24" w:rsidRPr="007B67D5" w:rsidTr="005C1FF5">
        <w:trPr>
          <w:trHeight w:val="469"/>
        </w:trPr>
        <w:tc>
          <w:tcPr>
            <w:tcW w:w="2275" w:type="dxa"/>
          </w:tcPr>
          <w:p w:rsidR="00A47CAA" w:rsidRPr="007B67D5" w:rsidRDefault="00A47CAA"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Полы:</w:t>
            </w:r>
          </w:p>
        </w:tc>
        <w:tc>
          <w:tcPr>
            <w:tcW w:w="7336" w:type="dxa"/>
          </w:tcPr>
          <w:p w:rsidR="00A47CAA" w:rsidRPr="007B67D5" w:rsidRDefault="006F3EC0" w:rsidP="00A47CAA">
            <w:pPr>
              <w:rPr>
                <w:rFonts w:ascii="Times New Roman" w:hAnsi="Times New Roman" w:cs="Times New Roman"/>
                <w:color w:val="000000" w:themeColor="text1"/>
                <w:sz w:val="22"/>
                <w:szCs w:val="22"/>
              </w:rPr>
            </w:pPr>
            <w:r w:rsidRPr="00AE511A">
              <w:rPr>
                <w:rFonts w:ascii="Times New Roman" w:hAnsi="Times New Roman" w:cs="Times New Roman"/>
                <w:color w:val="000000" w:themeColor="text1"/>
                <w:sz w:val="22"/>
                <w:szCs w:val="22"/>
              </w:rPr>
              <w:t>Черновые полы - (</w:t>
            </w:r>
            <w:r w:rsidR="004C75D3" w:rsidRPr="00AE511A">
              <w:rPr>
                <w:rFonts w:ascii="Times New Roman" w:hAnsi="Times New Roman" w:cs="Times New Roman"/>
                <w:color w:val="000000" w:themeColor="text1"/>
                <w:sz w:val="22"/>
                <w:szCs w:val="22"/>
              </w:rPr>
              <w:t xml:space="preserve">полусухая </w:t>
            </w:r>
            <w:r w:rsidRPr="00AE511A">
              <w:rPr>
                <w:rFonts w:ascii="Times New Roman" w:hAnsi="Times New Roman" w:cs="Times New Roman"/>
                <w:color w:val="000000" w:themeColor="text1"/>
                <w:sz w:val="22"/>
                <w:szCs w:val="22"/>
              </w:rPr>
              <w:t>цементно-песчаная стяжка).</w:t>
            </w:r>
          </w:p>
        </w:tc>
      </w:tr>
      <w:tr w:rsidR="00D86F24" w:rsidRPr="007B67D5" w:rsidTr="005C1FF5">
        <w:trPr>
          <w:trHeight w:val="419"/>
        </w:trPr>
        <w:tc>
          <w:tcPr>
            <w:tcW w:w="2275" w:type="dxa"/>
          </w:tcPr>
          <w:p w:rsidR="00A47CAA" w:rsidRPr="007B67D5" w:rsidRDefault="00A47CAA"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lastRenderedPageBreak/>
              <w:t>Входная дверь:</w:t>
            </w:r>
          </w:p>
        </w:tc>
        <w:tc>
          <w:tcPr>
            <w:tcW w:w="7336" w:type="dxa"/>
          </w:tcPr>
          <w:p w:rsidR="00A47CAA" w:rsidRPr="007B67D5" w:rsidRDefault="00A47CAA" w:rsidP="00A47CAA">
            <w:pPr>
              <w:rPr>
                <w:rFonts w:ascii="Times New Roman" w:hAnsi="Times New Roman" w:cs="Times New Roman"/>
                <w:color w:val="000000" w:themeColor="text1"/>
                <w:sz w:val="22"/>
                <w:szCs w:val="22"/>
              </w:rPr>
            </w:pPr>
            <w:r w:rsidRPr="00AE511A">
              <w:rPr>
                <w:rFonts w:ascii="Times New Roman" w:hAnsi="Times New Roman" w:cs="Times New Roman"/>
                <w:color w:val="000000" w:themeColor="text1"/>
                <w:sz w:val="22"/>
                <w:szCs w:val="22"/>
              </w:rPr>
              <w:t>Металлическая</w:t>
            </w:r>
          </w:p>
        </w:tc>
      </w:tr>
      <w:tr w:rsidR="00D86F24" w:rsidRPr="007B67D5" w:rsidTr="005C1FF5">
        <w:trPr>
          <w:trHeight w:val="412"/>
        </w:trPr>
        <w:tc>
          <w:tcPr>
            <w:tcW w:w="2275" w:type="dxa"/>
          </w:tcPr>
          <w:p w:rsidR="00A47CAA" w:rsidRPr="007B67D5" w:rsidRDefault="00A47CAA"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Канализация:</w:t>
            </w:r>
          </w:p>
        </w:tc>
        <w:tc>
          <w:tcPr>
            <w:tcW w:w="7336" w:type="dxa"/>
          </w:tcPr>
          <w:p w:rsidR="00A47CAA" w:rsidRPr="00AE511A" w:rsidRDefault="00A47CAA" w:rsidP="00A47CAA">
            <w:pPr>
              <w:rPr>
                <w:rFonts w:ascii="Times New Roman" w:hAnsi="Times New Roman" w:cs="Times New Roman"/>
                <w:color w:val="000000" w:themeColor="text1"/>
                <w:sz w:val="22"/>
                <w:szCs w:val="22"/>
              </w:rPr>
            </w:pPr>
            <w:r w:rsidRPr="00AE511A">
              <w:rPr>
                <w:rFonts w:ascii="Times New Roman" w:hAnsi="Times New Roman" w:cs="Times New Roman"/>
                <w:color w:val="000000" w:themeColor="text1"/>
                <w:sz w:val="22"/>
                <w:szCs w:val="22"/>
              </w:rPr>
              <w:t>Стояки из полиэтиленовых труб с заглушками.</w:t>
            </w:r>
          </w:p>
        </w:tc>
      </w:tr>
      <w:tr w:rsidR="00D86F24" w:rsidRPr="007B67D5" w:rsidTr="005C1FF5">
        <w:trPr>
          <w:trHeight w:val="412"/>
        </w:trPr>
        <w:tc>
          <w:tcPr>
            <w:tcW w:w="2275" w:type="dxa"/>
          </w:tcPr>
          <w:p w:rsidR="00A47CAA" w:rsidRPr="007B67D5" w:rsidRDefault="00A47CAA"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Водоснабжение:</w:t>
            </w:r>
          </w:p>
        </w:tc>
        <w:tc>
          <w:tcPr>
            <w:tcW w:w="7336" w:type="dxa"/>
          </w:tcPr>
          <w:p w:rsidR="00A47CAA" w:rsidRPr="00AE511A" w:rsidRDefault="00A47CAA" w:rsidP="00A47CAA">
            <w:pPr>
              <w:rPr>
                <w:rFonts w:ascii="Times New Roman" w:hAnsi="Times New Roman" w:cs="Times New Roman"/>
                <w:color w:val="000000" w:themeColor="text1"/>
                <w:sz w:val="22"/>
                <w:szCs w:val="22"/>
              </w:rPr>
            </w:pPr>
            <w:r w:rsidRPr="00AE511A">
              <w:rPr>
                <w:rFonts w:ascii="Times New Roman" w:hAnsi="Times New Roman" w:cs="Times New Roman"/>
                <w:color w:val="000000" w:themeColor="text1"/>
                <w:sz w:val="22"/>
                <w:szCs w:val="22"/>
              </w:rPr>
              <w:t>Стояки холодной и горячей воды без внутренней разводки, с установкой счетчиков холодной и горячей воды и запорной арматуры.</w:t>
            </w:r>
          </w:p>
        </w:tc>
      </w:tr>
      <w:tr w:rsidR="00D86F24" w:rsidRPr="007B67D5" w:rsidTr="005C1FF5">
        <w:trPr>
          <w:trHeight w:val="412"/>
        </w:trPr>
        <w:tc>
          <w:tcPr>
            <w:tcW w:w="2275" w:type="dxa"/>
          </w:tcPr>
          <w:p w:rsidR="00A47CAA" w:rsidRPr="007B67D5" w:rsidRDefault="00A47CAA"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Электроснабжение:</w:t>
            </w:r>
          </w:p>
        </w:tc>
        <w:tc>
          <w:tcPr>
            <w:tcW w:w="7336" w:type="dxa"/>
          </w:tcPr>
          <w:p w:rsidR="00A47CAA" w:rsidRPr="00AE511A" w:rsidRDefault="003E311C" w:rsidP="003E311C">
            <w:pPr>
              <w:rPr>
                <w:rFonts w:ascii="Times New Roman" w:hAnsi="Times New Roman" w:cs="Times New Roman"/>
                <w:color w:val="000000" w:themeColor="text1"/>
                <w:sz w:val="22"/>
                <w:szCs w:val="22"/>
              </w:rPr>
            </w:pPr>
            <w:r w:rsidRPr="00AE511A">
              <w:rPr>
                <w:rFonts w:ascii="Times New Roman" w:hAnsi="Times New Roman" w:cs="Times New Roman"/>
                <w:color w:val="000000" w:themeColor="text1"/>
                <w:sz w:val="22"/>
                <w:szCs w:val="22"/>
              </w:rPr>
              <w:t>Без в</w:t>
            </w:r>
            <w:r w:rsidR="00A47CAA" w:rsidRPr="00AE511A">
              <w:rPr>
                <w:rFonts w:ascii="Times New Roman" w:hAnsi="Times New Roman" w:cs="Times New Roman"/>
                <w:color w:val="000000" w:themeColor="text1"/>
                <w:sz w:val="22"/>
                <w:szCs w:val="22"/>
              </w:rPr>
              <w:t>нутриквартирн</w:t>
            </w:r>
            <w:r w:rsidRPr="00AE511A">
              <w:rPr>
                <w:rFonts w:ascii="Times New Roman" w:hAnsi="Times New Roman" w:cs="Times New Roman"/>
                <w:color w:val="000000" w:themeColor="text1"/>
                <w:sz w:val="22"/>
                <w:szCs w:val="22"/>
              </w:rPr>
              <w:t>ой</w:t>
            </w:r>
            <w:r w:rsidR="00A47CAA" w:rsidRPr="00AE511A">
              <w:rPr>
                <w:rFonts w:ascii="Times New Roman" w:hAnsi="Times New Roman" w:cs="Times New Roman"/>
                <w:color w:val="000000" w:themeColor="text1"/>
                <w:sz w:val="22"/>
                <w:szCs w:val="22"/>
              </w:rPr>
              <w:t xml:space="preserve"> разводк</w:t>
            </w:r>
            <w:r w:rsidRPr="00AE511A">
              <w:rPr>
                <w:rFonts w:ascii="Times New Roman" w:hAnsi="Times New Roman" w:cs="Times New Roman"/>
                <w:color w:val="000000" w:themeColor="text1"/>
                <w:sz w:val="22"/>
                <w:szCs w:val="22"/>
              </w:rPr>
              <w:t>и</w:t>
            </w:r>
            <w:r w:rsidR="00A47CAA" w:rsidRPr="00AE511A">
              <w:rPr>
                <w:rFonts w:ascii="Times New Roman" w:hAnsi="Times New Roman" w:cs="Times New Roman"/>
                <w:color w:val="000000" w:themeColor="text1"/>
                <w:sz w:val="22"/>
                <w:szCs w:val="22"/>
              </w:rPr>
              <w:t>, без установки розеток и выключателей. Установка квартирного щитка.</w:t>
            </w:r>
          </w:p>
        </w:tc>
      </w:tr>
      <w:tr w:rsidR="00D86F24" w:rsidRPr="007B67D5" w:rsidTr="005C1FF5">
        <w:trPr>
          <w:trHeight w:val="412"/>
        </w:trPr>
        <w:tc>
          <w:tcPr>
            <w:tcW w:w="2275" w:type="dxa"/>
          </w:tcPr>
          <w:p w:rsidR="00A47CAA" w:rsidRPr="007B67D5" w:rsidRDefault="00A47CAA"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Отопление:</w:t>
            </w:r>
          </w:p>
        </w:tc>
        <w:tc>
          <w:tcPr>
            <w:tcW w:w="7336" w:type="dxa"/>
          </w:tcPr>
          <w:p w:rsidR="00A47CAA" w:rsidRPr="00AE511A" w:rsidRDefault="00A47CAA" w:rsidP="00A47CAA">
            <w:pPr>
              <w:rPr>
                <w:rFonts w:ascii="Times New Roman" w:hAnsi="Times New Roman" w:cs="Times New Roman"/>
                <w:color w:val="000000" w:themeColor="text1"/>
                <w:sz w:val="22"/>
                <w:szCs w:val="22"/>
              </w:rPr>
            </w:pPr>
            <w:r w:rsidRPr="00AE511A">
              <w:rPr>
                <w:rFonts w:ascii="Times New Roman" w:hAnsi="Times New Roman" w:cs="Times New Roman"/>
                <w:color w:val="000000" w:themeColor="text1"/>
                <w:sz w:val="22"/>
                <w:szCs w:val="22"/>
              </w:rPr>
              <w:t>Горизонтальная поквартирная разводка (в стяжке), установка радиаторов.</w:t>
            </w:r>
          </w:p>
        </w:tc>
      </w:tr>
      <w:tr w:rsidR="00D86F24" w:rsidRPr="007B67D5" w:rsidTr="005C1FF5">
        <w:trPr>
          <w:trHeight w:val="412"/>
        </w:trPr>
        <w:tc>
          <w:tcPr>
            <w:tcW w:w="2275" w:type="dxa"/>
          </w:tcPr>
          <w:p w:rsidR="00A47CAA" w:rsidRPr="007B67D5" w:rsidRDefault="00A47CAA"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Потолки:</w:t>
            </w:r>
          </w:p>
        </w:tc>
        <w:tc>
          <w:tcPr>
            <w:tcW w:w="7336" w:type="dxa"/>
          </w:tcPr>
          <w:p w:rsidR="00A47CAA" w:rsidRPr="00AE511A" w:rsidRDefault="00A47CAA" w:rsidP="00A47CAA">
            <w:pPr>
              <w:rPr>
                <w:rFonts w:ascii="Times New Roman" w:hAnsi="Times New Roman" w:cs="Times New Roman"/>
                <w:color w:val="000000" w:themeColor="text1"/>
                <w:sz w:val="22"/>
                <w:szCs w:val="22"/>
              </w:rPr>
            </w:pPr>
            <w:r w:rsidRPr="00AE511A">
              <w:rPr>
                <w:rFonts w:ascii="Times New Roman" w:hAnsi="Times New Roman" w:cs="Times New Roman"/>
                <w:color w:val="000000" w:themeColor="text1"/>
                <w:sz w:val="22"/>
                <w:szCs w:val="22"/>
              </w:rPr>
              <w:t>Монолитные перекрытия, без отделки.</w:t>
            </w:r>
          </w:p>
        </w:tc>
      </w:tr>
      <w:tr w:rsidR="00D86F24" w:rsidRPr="007B67D5" w:rsidTr="005C1FF5">
        <w:trPr>
          <w:trHeight w:val="412"/>
        </w:trPr>
        <w:tc>
          <w:tcPr>
            <w:tcW w:w="2275" w:type="dxa"/>
          </w:tcPr>
          <w:p w:rsidR="00A47CAA" w:rsidRPr="007B67D5" w:rsidRDefault="00A47CAA"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Внутриквартирные двери:</w:t>
            </w:r>
          </w:p>
        </w:tc>
        <w:tc>
          <w:tcPr>
            <w:tcW w:w="7336" w:type="dxa"/>
          </w:tcPr>
          <w:p w:rsidR="00A47CAA" w:rsidRPr="00AE511A" w:rsidRDefault="00A47CAA" w:rsidP="00A47CAA">
            <w:pPr>
              <w:rPr>
                <w:rFonts w:ascii="Times New Roman" w:hAnsi="Times New Roman" w:cs="Times New Roman"/>
                <w:color w:val="000000" w:themeColor="text1"/>
                <w:sz w:val="22"/>
                <w:szCs w:val="22"/>
              </w:rPr>
            </w:pPr>
            <w:r w:rsidRPr="00AE511A">
              <w:rPr>
                <w:rFonts w:ascii="Times New Roman" w:hAnsi="Times New Roman" w:cs="Times New Roman"/>
                <w:color w:val="000000" w:themeColor="text1"/>
                <w:sz w:val="22"/>
                <w:szCs w:val="22"/>
              </w:rPr>
              <w:t>Не устанавливаются.</w:t>
            </w:r>
          </w:p>
        </w:tc>
      </w:tr>
      <w:tr w:rsidR="00D86F24" w:rsidRPr="007B67D5" w:rsidTr="005C1FF5">
        <w:trPr>
          <w:trHeight w:val="412"/>
        </w:trPr>
        <w:tc>
          <w:tcPr>
            <w:tcW w:w="2275" w:type="dxa"/>
          </w:tcPr>
          <w:p w:rsidR="00A47CAA" w:rsidRPr="007B67D5" w:rsidRDefault="00A47CAA"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Санитарные узлы:</w:t>
            </w:r>
          </w:p>
        </w:tc>
        <w:tc>
          <w:tcPr>
            <w:tcW w:w="7336" w:type="dxa"/>
          </w:tcPr>
          <w:p w:rsidR="00A47CAA" w:rsidRPr="00AE511A" w:rsidRDefault="008008A1" w:rsidP="00AD5136">
            <w:pPr>
              <w:rPr>
                <w:rFonts w:ascii="Times New Roman" w:hAnsi="Times New Roman" w:cs="Times New Roman"/>
                <w:color w:val="000000" w:themeColor="text1"/>
                <w:sz w:val="22"/>
                <w:szCs w:val="22"/>
              </w:rPr>
            </w:pPr>
            <w:r w:rsidRPr="00AE511A">
              <w:rPr>
                <w:rFonts w:ascii="Times New Roman" w:hAnsi="Times New Roman" w:cs="Times New Roman"/>
                <w:color w:val="000000"/>
                <w:sz w:val="22"/>
                <w:szCs w:val="22"/>
              </w:rPr>
              <w:t>Стены</w:t>
            </w:r>
            <w:r w:rsidRPr="00AE511A">
              <w:rPr>
                <w:rFonts w:ascii="Times New Roman" w:hAnsi="Times New Roman" w:cs="Times New Roman"/>
                <w:sz w:val="22"/>
                <w:szCs w:val="22"/>
              </w:rPr>
              <w:t xml:space="preserve"> </w:t>
            </w:r>
            <w:r w:rsidRPr="00AE511A">
              <w:rPr>
                <w:rFonts w:ascii="Times New Roman" w:hAnsi="Times New Roman" w:cs="Times New Roman"/>
                <w:color w:val="000000"/>
                <w:sz w:val="22"/>
                <w:szCs w:val="22"/>
              </w:rPr>
              <w:t>не оштукатурены, без отделки; черновые полы с гидроизоляцией и полусухой цементно-песчаной стяжкой.</w:t>
            </w:r>
          </w:p>
        </w:tc>
      </w:tr>
      <w:tr w:rsidR="00D86F24" w:rsidRPr="007B67D5" w:rsidTr="005C1FF5">
        <w:trPr>
          <w:trHeight w:val="412"/>
        </w:trPr>
        <w:tc>
          <w:tcPr>
            <w:tcW w:w="2275" w:type="dxa"/>
          </w:tcPr>
          <w:p w:rsidR="00A47CAA" w:rsidRPr="007B67D5" w:rsidRDefault="00A47CAA"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Материал оконных блоков и дверей на балкон:</w:t>
            </w:r>
          </w:p>
        </w:tc>
        <w:tc>
          <w:tcPr>
            <w:tcW w:w="7336" w:type="dxa"/>
          </w:tcPr>
          <w:p w:rsidR="00A47CAA" w:rsidRPr="00AE511A" w:rsidRDefault="00A47CAA" w:rsidP="00A47CAA">
            <w:pPr>
              <w:rPr>
                <w:rFonts w:ascii="Times New Roman" w:hAnsi="Times New Roman" w:cs="Times New Roman"/>
                <w:color w:val="000000" w:themeColor="text1"/>
                <w:sz w:val="22"/>
                <w:szCs w:val="22"/>
              </w:rPr>
            </w:pPr>
            <w:r w:rsidRPr="00AE511A">
              <w:rPr>
                <w:rFonts w:ascii="Times New Roman" w:hAnsi="Times New Roman" w:cs="Times New Roman"/>
                <w:color w:val="000000" w:themeColor="text1"/>
                <w:sz w:val="22"/>
                <w:szCs w:val="22"/>
              </w:rPr>
              <w:t>Металлопластиковые с однокамерным стеклопакетом</w:t>
            </w:r>
            <w:r w:rsidR="003E311C" w:rsidRPr="00AE511A">
              <w:rPr>
                <w:rFonts w:ascii="Times New Roman" w:hAnsi="Times New Roman" w:cs="Times New Roman"/>
                <w:color w:val="000000" w:themeColor="text1"/>
                <w:sz w:val="22"/>
                <w:szCs w:val="22"/>
              </w:rPr>
              <w:t>.</w:t>
            </w:r>
          </w:p>
        </w:tc>
      </w:tr>
      <w:tr w:rsidR="00D86F24" w:rsidRPr="007B67D5" w:rsidTr="005C1FF5">
        <w:trPr>
          <w:trHeight w:val="327"/>
        </w:trPr>
        <w:tc>
          <w:tcPr>
            <w:tcW w:w="2275" w:type="dxa"/>
          </w:tcPr>
          <w:p w:rsidR="00A47CAA" w:rsidRPr="007B67D5" w:rsidRDefault="00A47CAA"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Высота потолков:</w:t>
            </w:r>
          </w:p>
        </w:tc>
        <w:tc>
          <w:tcPr>
            <w:tcW w:w="7336" w:type="dxa"/>
          </w:tcPr>
          <w:p w:rsidR="00A47CAA" w:rsidRPr="00AE511A" w:rsidRDefault="00A47CAA" w:rsidP="00DD27FD">
            <w:pPr>
              <w:rPr>
                <w:rFonts w:ascii="Times New Roman" w:hAnsi="Times New Roman" w:cs="Times New Roman"/>
                <w:color w:val="000000" w:themeColor="text1"/>
                <w:sz w:val="22"/>
                <w:szCs w:val="22"/>
              </w:rPr>
            </w:pPr>
            <w:r w:rsidRPr="00AE511A">
              <w:rPr>
                <w:rFonts w:ascii="Times New Roman" w:hAnsi="Times New Roman" w:cs="Times New Roman"/>
                <w:color w:val="000000" w:themeColor="text1"/>
                <w:sz w:val="22"/>
                <w:szCs w:val="22"/>
              </w:rPr>
              <w:t>Ориентировочно 2,</w:t>
            </w:r>
            <w:r w:rsidR="00DD27FD" w:rsidRPr="00AE511A">
              <w:rPr>
                <w:rFonts w:ascii="Times New Roman" w:hAnsi="Times New Roman" w:cs="Times New Roman"/>
                <w:color w:val="000000" w:themeColor="text1"/>
                <w:sz w:val="22"/>
                <w:szCs w:val="22"/>
              </w:rPr>
              <w:t>70</w:t>
            </w:r>
            <w:r w:rsidR="00516225" w:rsidRPr="00AE511A">
              <w:rPr>
                <w:rFonts w:ascii="Times New Roman" w:hAnsi="Times New Roman" w:cs="Times New Roman"/>
                <w:color w:val="000000" w:themeColor="text1"/>
                <w:sz w:val="22"/>
                <w:szCs w:val="22"/>
              </w:rPr>
              <w:t xml:space="preserve"> м</w:t>
            </w:r>
          </w:p>
        </w:tc>
      </w:tr>
      <w:tr w:rsidR="00D86F24" w:rsidRPr="007B67D5" w:rsidTr="005C1FF5">
        <w:trPr>
          <w:trHeight w:val="412"/>
        </w:trPr>
        <w:tc>
          <w:tcPr>
            <w:tcW w:w="2275" w:type="dxa"/>
          </w:tcPr>
          <w:p w:rsidR="00A47CAA" w:rsidRPr="007B67D5" w:rsidRDefault="00A47CAA"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Материал стен внешних/Стен межкомнатных:</w:t>
            </w:r>
          </w:p>
        </w:tc>
        <w:tc>
          <w:tcPr>
            <w:tcW w:w="7336" w:type="dxa"/>
          </w:tcPr>
          <w:p w:rsidR="00A47CAA" w:rsidRPr="00AE511A" w:rsidRDefault="00D7765C" w:rsidP="00D7765C">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Монолит, газоблок</w:t>
            </w:r>
          </w:p>
        </w:tc>
      </w:tr>
      <w:tr w:rsidR="00D86F24" w:rsidRPr="007B67D5" w:rsidTr="005C1FF5">
        <w:trPr>
          <w:trHeight w:val="412"/>
        </w:trPr>
        <w:tc>
          <w:tcPr>
            <w:tcW w:w="2275" w:type="dxa"/>
          </w:tcPr>
          <w:p w:rsidR="00A47CAA" w:rsidRPr="007B67D5" w:rsidRDefault="00A47CAA"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Наличие сантехнических приборов:</w:t>
            </w:r>
          </w:p>
        </w:tc>
        <w:tc>
          <w:tcPr>
            <w:tcW w:w="7336" w:type="dxa"/>
          </w:tcPr>
          <w:p w:rsidR="00A47CAA" w:rsidRPr="00AE511A" w:rsidRDefault="00A47CAA" w:rsidP="00A47CAA">
            <w:pPr>
              <w:rPr>
                <w:rFonts w:ascii="Times New Roman" w:hAnsi="Times New Roman" w:cs="Times New Roman"/>
                <w:color w:val="000000" w:themeColor="text1"/>
                <w:sz w:val="22"/>
                <w:szCs w:val="22"/>
              </w:rPr>
            </w:pPr>
            <w:r w:rsidRPr="00AE511A">
              <w:rPr>
                <w:rFonts w:ascii="Times New Roman" w:hAnsi="Times New Roman" w:cs="Times New Roman"/>
                <w:color w:val="000000" w:themeColor="text1"/>
                <w:sz w:val="22"/>
                <w:szCs w:val="22"/>
              </w:rPr>
              <w:t>Нет</w:t>
            </w:r>
          </w:p>
        </w:tc>
      </w:tr>
      <w:tr w:rsidR="00A47CAA" w:rsidRPr="007B67D5" w:rsidTr="005C1FF5">
        <w:trPr>
          <w:trHeight w:val="412"/>
        </w:trPr>
        <w:tc>
          <w:tcPr>
            <w:tcW w:w="2275" w:type="dxa"/>
          </w:tcPr>
          <w:p w:rsidR="00A47CAA" w:rsidRPr="007B67D5" w:rsidRDefault="00A47CAA" w:rsidP="00A47CAA">
            <w:pP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Наличие электрической плиты:</w:t>
            </w:r>
          </w:p>
        </w:tc>
        <w:tc>
          <w:tcPr>
            <w:tcW w:w="7336" w:type="dxa"/>
          </w:tcPr>
          <w:p w:rsidR="00A47CAA" w:rsidRPr="00AE511A" w:rsidRDefault="00A47CAA" w:rsidP="00A47CAA">
            <w:pPr>
              <w:rPr>
                <w:rFonts w:ascii="Times New Roman" w:hAnsi="Times New Roman" w:cs="Times New Roman"/>
                <w:color w:val="000000" w:themeColor="text1"/>
                <w:sz w:val="22"/>
                <w:szCs w:val="22"/>
              </w:rPr>
            </w:pPr>
            <w:r w:rsidRPr="00AE511A">
              <w:rPr>
                <w:rFonts w:ascii="Times New Roman" w:hAnsi="Times New Roman" w:cs="Times New Roman"/>
                <w:color w:val="000000" w:themeColor="text1"/>
                <w:sz w:val="22"/>
                <w:szCs w:val="22"/>
              </w:rPr>
              <w:t>Нет</w:t>
            </w:r>
          </w:p>
        </w:tc>
      </w:tr>
    </w:tbl>
    <w:p w:rsidR="00A47CAA" w:rsidRPr="007B67D5" w:rsidRDefault="00A47CAA" w:rsidP="005E4CC7">
      <w:pPr>
        <w:pStyle w:val="a6"/>
        <w:jc w:val="center"/>
        <w:rPr>
          <w:rFonts w:ascii="Times New Roman" w:hAnsi="Times New Roman" w:cs="Times New Roman"/>
          <w:color w:val="000000" w:themeColor="text1"/>
          <w:sz w:val="22"/>
          <w:szCs w:val="22"/>
        </w:rPr>
      </w:pPr>
    </w:p>
    <w:p w:rsidR="005E4CC7" w:rsidRPr="007B67D5" w:rsidRDefault="005E4CC7" w:rsidP="005E4CC7">
      <w:pPr>
        <w:pStyle w:val="a6"/>
        <w:rPr>
          <w:rFonts w:ascii="Times New Roman" w:hAnsi="Times New Roman" w:cs="Times New Roman"/>
          <w:color w:val="000000" w:themeColor="text1"/>
          <w:sz w:val="22"/>
          <w:szCs w:val="22"/>
        </w:rPr>
      </w:pPr>
    </w:p>
    <w:p w:rsidR="005E4CC7" w:rsidRPr="007B67D5" w:rsidRDefault="005E4CC7" w:rsidP="005E4CC7">
      <w:pPr>
        <w:pStyle w:val="a6"/>
        <w:rPr>
          <w:rFonts w:ascii="Times New Roman" w:hAnsi="Times New Roman" w:cs="Times New Roman"/>
          <w:color w:val="000000" w:themeColor="text1"/>
          <w:sz w:val="22"/>
          <w:szCs w:val="22"/>
        </w:rPr>
      </w:pPr>
    </w:p>
    <w:p w:rsidR="00984DF4" w:rsidRPr="007B67D5" w:rsidRDefault="005E4CC7" w:rsidP="00984DF4">
      <w:pPr>
        <w:ind w:left="5664"/>
        <w:rPr>
          <w:rFonts w:ascii="Times New Roman" w:hAnsi="Times New Roman" w:cs="Times New Roman"/>
          <w:sz w:val="22"/>
          <w:szCs w:val="22"/>
        </w:rPr>
      </w:pPr>
      <w:r w:rsidRPr="007B67D5">
        <w:rPr>
          <w:rFonts w:ascii="Times New Roman" w:hAnsi="Times New Roman" w:cs="Times New Roman"/>
          <w:color w:val="000000" w:themeColor="text1"/>
          <w:sz w:val="22"/>
          <w:szCs w:val="22"/>
        </w:rPr>
        <w:br w:type="page"/>
      </w:r>
      <w:r w:rsidR="00984DF4">
        <w:rPr>
          <w:rFonts w:ascii="Times New Roman" w:hAnsi="Times New Roman" w:cs="Times New Roman"/>
          <w:sz w:val="22"/>
          <w:szCs w:val="22"/>
        </w:rPr>
        <w:lastRenderedPageBreak/>
        <w:t>Приложение № 3</w:t>
      </w:r>
    </w:p>
    <w:p w:rsidR="00984DF4" w:rsidRPr="007B67D5" w:rsidRDefault="00984DF4" w:rsidP="00984DF4">
      <w:pPr>
        <w:ind w:left="5664"/>
        <w:rPr>
          <w:rFonts w:ascii="Times New Roman" w:hAnsi="Times New Roman" w:cs="Times New Roman"/>
          <w:color w:val="FF0000"/>
          <w:sz w:val="22"/>
          <w:szCs w:val="22"/>
        </w:rPr>
      </w:pPr>
      <w:r w:rsidRPr="007B67D5">
        <w:rPr>
          <w:rFonts w:ascii="Times New Roman" w:hAnsi="Times New Roman" w:cs="Times New Roman"/>
          <w:sz w:val="22"/>
          <w:szCs w:val="22"/>
        </w:rPr>
        <w:t xml:space="preserve">к Договору участия в долевом строительстве </w:t>
      </w:r>
      <w:r w:rsidRPr="007B67D5">
        <w:rPr>
          <w:rFonts w:ascii="Times New Roman" w:hAnsi="Times New Roman" w:cs="Times New Roman"/>
          <w:color w:val="FF0000"/>
          <w:sz w:val="22"/>
          <w:szCs w:val="22"/>
        </w:rPr>
        <w:t xml:space="preserve">№ </w:t>
      </w:r>
      <w:r w:rsidRPr="007B67D5">
        <w:rPr>
          <w:rFonts w:ascii="Times New Roman" w:hAnsi="Times New Roman" w:cs="Times New Roman"/>
          <w:bCs/>
          <w:color w:val="FF0000"/>
          <w:spacing w:val="-3"/>
          <w:sz w:val="22"/>
          <w:szCs w:val="22"/>
        </w:rPr>
        <w:t>_______________</w:t>
      </w:r>
    </w:p>
    <w:p w:rsidR="00984DF4" w:rsidRPr="007B67D5" w:rsidRDefault="00984DF4" w:rsidP="00984DF4">
      <w:pPr>
        <w:ind w:left="5664"/>
        <w:rPr>
          <w:rFonts w:ascii="Times New Roman" w:hAnsi="Times New Roman" w:cs="Times New Roman"/>
          <w:color w:val="FF0000"/>
          <w:sz w:val="22"/>
          <w:szCs w:val="22"/>
        </w:rPr>
      </w:pPr>
      <w:r w:rsidRPr="007B67D5">
        <w:rPr>
          <w:rFonts w:ascii="Times New Roman" w:hAnsi="Times New Roman" w:cs="Times New Roman"/>
          <w:color w:val="FF0000"/>
          <w:sz w:val="22"/>
          <w:szCs w:val="22"/>
        </w:rPr>
        <w:t>от «__» ___________ ________ года</w:t>
      </w:r>
    </w:p>
    <w:p w:rsidR="00984DF4" w:rsidRPr="007B67D5" w:rsidRDefault="00984DF4" w:rsidP="00984DF4">
      <w:pPr>
        <w:jc w:val="center"/>
        <w:rPr>
          <w:rFonts w:ascii="Times New Roman" w:hAnsi="Times New Roman" w:cs="Times New Roman"/>
          <w:sz w:val="22"/>
          <w:szCs w:val="22"/>
        </w:rPr>
      </w:pPr>
    </w:p>
    <w:p w:rsidR="00A2590C" w:rsidRPr="007B67D5" w:rsidRDefault="00A2590C" w:rsidP="00984DF4">
      <w:pPr>
        <w:pStyle w:val="a6"/>
        <w:jc w:val="center"/>
        <w:rPr>
          <w:rFonts w:ascii="Times New Roman" w:hAnsi="Times New Roman" w:cs="Times New Roman"/>
          <w:color w:val="000000" w:themeColor="text1"/>
          <w:sz w:val="22"/>
          <w:szCs w:val="22"/>
        </w:rPr>
      </w:pPr>
    </w:p>
    <w:p w:rsidR="002D793D" w:rsidRPr="007B67D5" w:rsidRDefault="002D793D" w:rsidP="002D793D">
      <w:pPr>
        <w:pStyle w:val="a6"/>
        <w:jc w:val="cente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ГРАФИК ПЛАТЕЖЕЙ</w:t>
      </w:r>
    </w:p>
    <w:p w:rsidR="002D793D" w:rsidRPr="007B67D5" w:rsidRDefault="002D793D" w:rsidP="002D793D">
      <w:pPr>
        <w:pStyle w:val="a6"/>
        <w:ind w:firstLine="708"/>
        <w:jc w:val="both"/>
        <w:rPr>
          <w:rFonts w:ascii="Times New Roman" w:hAnsi="Times New Roman" w:cs="Times New Roman"/>
          <w:color w:val="000000" w:themeColor="text1"/>
          <w:sz w:val="22"/>
          <w:szCs w:val="22"/>
        </w:rPr>
      </w:pPr>
    </w:p>
    <w:p w:rsidR="002D793D" w:rsidRPr="007B67D5" w:rsidRDefault="002D793D" w:rsidP="002D793D">
      <w:pPr>
        <w:pStyle w:val="a6"/>
        <w:ind w:firstLine="708"/>
        <w:jc w:val="both"/>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 xml:space="preserve">Общая </w:t>
      </w:r>
      <w:r w:rsidR="00A06115" w:rsidRPr="007B67D5">
        <w:rPr>
          <w:rFonts w:ascii="Times New Roman" w:hAnsi="Times New Roman" w:cs="Times New Roman"/>
          <w:color w:val="000000" w:themeColor="text1"/>
          <w:sz w:val="22"/>
          <w:szCs w:val="22"/>
        </w:rPr>
        <w:t>ц</w:t>
      </w:r>
      <w:r w:rsidR="0097304D" w:rsidRPr="007B67D5">
        <w:rPr>
          <w:rFonts w:ascii="Times New Roman" w:hAnsi="Times New Roman" w:cs="Times New Roman"/>
          <w:color w:val="000000" w:themeColor="text1"/>
          <w:sz w:val="22"/>
          <w:szCs w:val="22"/>
        </w:rPr>
        <w:t>ен</w:t>
      </w:r>
      <w:r w:rsidR="00D0034A" w:rsidRPr="007B67D5">
        <w:rPr>
          <w:rFonts w:ascii="Times New Roman" w:hAnsi="Times New Roman" w:cs="Times New Roman"/>
          <w:color w:val="000000" w:themeColor="text1"/>
          <w:sz w:val="22"/>
          <w:szCs w:val="22"/>
        </w:rPr>
        <w:t>а Договора составляет:</w:t>
      </w:r>
      <w:r w:rsidR="006E6C55" w:rsidRPr="007B67D5">
        <w:rPr>
          <w:rFonts w:ascii="Times New Roman" w:hAnsi="Times New Roman" w:cs="Times New Roman"/>
          <w:color w:val="000000" w:themeColor="text1"/>
          <w:spacing w:val="-2"/>
          <w:sz w:val="22"/>
          <w:szCs w:val="22"/>
        </w:rPr>
        <w:t xml:space="preserve"> </w:t>
      </w:r>
      <w:r w:rsidR="00AF2961" w:rsidRPr="007B67D5">
        <w:rPr>
          <w:rFonts w:ascii="Times New Roman" w:hAnsi="Times New Roman" w:cs="Times New Roman"/>
          <w:color w:val="FF0000"/>
          <w:spacing w:val="-2"/>
          <w:sz w:val="22"/>
          <w:szCs w:val="22"/>
        </w:rPr>
        <w:t>_______________</w:t>
      </w:r>
      <w:r w:rsidR="000432ED" w:rsidRPr="007B67D5">
        <w:rPr>
          <w:rFonts w:ascii="Times New Roman" w:hAnsi="Times New Roman" w:cs="Times New Roman"/>
          <w:color w:val="FF0000"/>
          <w:spacing w:val="-2"/>
          <w:sz w:val="22"/>
          <w:szCs w:val="22"/>
        </w:rPr>
        <w:t xml:space="preserve"> (</w:t>
      </w:r>
      <w:r w:rsidR="00AF2961" w:rsidRPr="007B67D5">
        <w:rPr>
          <w:rFonts w:ascii="Times New Roman" w:hAnsi="Times New Roman" w:cs="Times New Roman"/>
          <w:color w:val="FF0000"/>
          <w:spacing w:val="-2"/>
          <w:sz w:val="22"/>
          <w:szCs w:val="22"/>
        </w:rPr>
        <w:t>__________________________</w:t>
      </w:r>
      <w:r w:rsidR="000432ED" w:rsidRPr="007B67D5">
        <w:rPr>
          <w:rFonts w:ascii="Times New Roman" w:hAnsi="Times New Roman" w:cs="Times New Roman"/>
          <w:color w:val="FF0000"/>
          <w:spacing w:val="-2"/>
          <w:sz w:val="22"/>
          <w:szCs w:val="22"/>
        </w:rPr>
        <w:t xml:space="preserve">) рублей </w:t>
      </w:r>
      <w:r w:rsidR="00AF2961" w:rsidRPr="007B67D5">
        <w:rPr>
          <w:rFonts w:ascii="Times New Roman" w:hAnsi="Times New Roman" w:cs="Times New Roman"/>
          <w:color w:val="FF0000"/>
          <w:spacing w:val="-2"/>
          <w:sz w:val="22"/>
          <w:szCs w:val="22"/>
        </w:rPr>
        <w:t>_____________</w:t>
      </w:r>
      <w:r w:rsidR="000432ED" w:rsidRPr="007B67D5">
        <w:rPr>
          <w:rFonts w:ascii="Times New Roman" w:hAnsi="Times New Roman" w:cs="Times New Roman"/>
          <w:color w:val="FF0000"/>
          <w:spacing w:val="-2"/>
          <w:sz w:val="22"/>
          <w:szCs w:val="22"/>
        </w:rPr>
        <w:t xml:space="preserve"> копеек</w:t>
      </w:r>
      <w:r w:rsidRPr="007B67D5">
        <w:rPr>
          <w:rFonts w:ascii="Times New Roman" w:hAnsi="Times New Roman" w:cs="Times New Roman"/>
          <w:color w:val="000000" w:themeColor="text1"/>
          <w:sz w:val="22"/>
          <w:szCs w:val="22"/>
        </w:rPr>
        <w:t>, с учетом</w:t>
      </w:r>
      <w:r w:rsidR="00B60BAF">
        <w:rPr>
          <w:rFonts w:ascii="Times New Roman" w:hAnsi="Times New Roman" w:cs="Times New Roman"/>
          <w:color w:val="000000"/>
          <w:sz w:val="22"/>
          <w:szCs w:val="22"/>
        </w:rPr>
        <w:t xml:space="preserve"> балконов/лоджий</w:t>
      </w:r>
      <w:r w:rsidR="00516225" w:rsidRPr="007B67D5">
        <w:rPr>
          <w:rFonts w:ascii="Times New Roman" w:hAnsi="Times New Roman" w:cs="Times New Roman"/>
          <w:color w:val="000000" w:themeColor="text1"/>
          <w:sz w:val="22"/>
          <w:szCs w:val="22"/>
        </w:rPr>
        <w:t>. НДС не предусмотрен</w:t>
      </w:r>
      <w:r w:rsidRPr="007B67D5">
        <w:rPr>
          <w:rFonts w:ascii="Times New Roman" w:hAnsi="Times New Roman" w:cs="Times New Roman"/>
          <w:color w:val="000000" w:themeColor="text1"/>
          <w:sz w:val="22"/>
          <w:szCs w:val="22"/>
        </w:rPr>
        <w:t>.</w:t>
      </w:r>
    </w:p>
    <w:p w:rsidR="00516225" w:rsidRPr="007B67D5" w:rsidRDefault="00516225" w:rsidP="002D793D">
      <w:pPr>
        <w:pStyle w:val="a6"/>
        <w:ind w:firstLine="708"/>
        <w:jc w:val="both"/>
        <w:rPr>
          <w:rFonts w:ascii="Times New Roman" w:hAnsi="Times New Roman" w:cs="Times New Roman"/>
          <w:color w:val="000000"/>
          <w:sz w:val="22"/>
          <w:szCs w:val="22"/>
        </w:rPr>
      </w:pPr>
      <w:r w:rsidRPr="007B67D5">
        <w:rPr>
          <w:rFonts w:ascii="Times New Roman" w:hAnsi="Times New Roman" w:cs="Times New Roman"/>
          <w:color w:val="000000"/>
          <w:sz w:val="22"/>
          <w:szCs w:val="22"/>
        </w:rPr>
        <w:t>Данная сумма должна быть внесена после государственной регистрации настоящего Договора. Оплата Цены Договора производится безналичным перечислением денежных средств на расчетный счет Застройщика либо иным способом, не противоречащим действующему законодательству РФ.</w:t>
      </w:r>
    </w:p>
    <w:p w:rsidR="00516225" w:rsidRPr="007B67D5" w:rsidRDefault="00516225" w:rsidP="002D793D">
      <w:pPr>
        <w:pStyle w:val="a6"/>
        <w:ind w:firstLine="708"/>
        <w:jc w:val="both"/>
        <w:rPr>
          <w:rFonts w:ascii="Times New Roman" w:hAnsi="Times New Roman" w:cs="Times New Roman"/>
          <w:color w:val="000000"/>
          <w:sz w:val="22"/>
          <w:szCs w:val="22"/>
        </w:rPr>
      </w:pPr>
    </w:p>
    <w:p w:rsidR="002D793D" w:rsidRPr="007B67D5" w:rsidRDefault="002D793D" w:rsidP="002D793D">
      <w:pPr>
        <w:pStyle w:val="a6"/>
        <w:ind w:firstLine="708"/>
        <w:jc w:val="both"/>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Сумма и сроки оплаты по настоящему Договору отражены в таблице:</w:t>
      </w:r>
    </w:p>
    <w:p w:rsidR="002D793D" w:rsidRPr="007B67D5" w:rsidRDefault="002D793D" w:rsidP="002D793D">
      <w:pPr>
        <w:pStyle w:val="a6"/>
        <w:ind w:firstLine="708"/>
        <w:jc w:val="both"/>
        <w:rPr>
          <w:rFonts w:ascii="Times New Roman" w:hAnsi="Times New Roman" w:cs="Times New Roman"/>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118"/>
        <w:gridCol w:w="2126"/>
        <w:gridCol w:w="3226"/>
      </w:tblGrid>
      <w:tr w:rsidR="00D86F24" w:rsidRPr="007B67D5" w:rsidTr="008E5098">
        <w:tc>
          <w:tcPr>
            <w:tcW w:w="1101" w:type="dxa"/>
          </w:tcPr>
          <w:p w:rsidR="002D793D" w:rsidRPr="007B67D5" w:rsidRDefault="002D793D" w:rsidP="008E5098">
            <w:pPr>
              <w:pStyle w:val="a6"/>
              <w:jc w:val="both"/>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 п-п</w:t>
            </w:r>
          </w:p>
        </w:tc>
        <w:tc>
          <w:tcPr>
            <w:tcW w:w="3118" w:type="dxa"/>
          </w:tcPr>
          <w:p w:rsidR="002D793D" w:rsidRPr="007B67D5" w:rsidRDefault="002D793D" w:rsidP="008E5098">
            <w:pPr>
              <w:pStyle w:val="a6"/>
              <w:jc w:val="both"/>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 xml:space="preserve">        Наименование платежа</w:t>
            </w:r>
          </w:p>
        </w:tc>
        <w:tc>
          <w:tcPr>
            <w:tcW w:w="2126" w:type="dxa"/>
          </w:tcPr>
          <w:p w:rsidR="002D793D" w:rsidRPr="007B67D5" w:rsidRDefault="002D793D" w:rsidP="008E5098">
            <w:pPr>
              <w:pStyle w:val="a6"/>
              <w:jc w:val="cente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Сумма, руб.</w:t>
            </w:r>
          </w:p>
        </w:tc>
        <w:tc>
          <w:tcPr>
            <w:tcW w:w="3226" w:type="dxa"/>
          </w:tcPr>
          <w:p w:rsidR="002D793D" w:rsidRPr="007B67D5" w:rsidRDefault="002D793D" w:rsidP="008E5098">
            <w:pPr>
              <w:pStyle w:val="a6"/>
              <w:jc w:val="cente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Срок внесения платежа</w:t>
            </w:r>
          </w:p>
        </w:tc>
      </w:tr>
      <w:tr w:rsidR="002D793D" w:rsidRPr="007B67D5" w:rsidTr="008E5098">
        <w:trPr>
          <w:trHeight w:val="751"/>
        </w:trPr>
        <w:tc>
          <w:tcPr>
            <w:tcW w:w="1101" w:type="dxa"/>
          </w:tcPr>
          <w:p w:rsidR="003F3D13" w:rsidRPr="007B67D5" w:rsidRDefault="003F3D13" w:rsidP="008E5098">
            <w:pPr>
              <w:pStyle w:val="a6"/>
              <w:jc w:val="center"/>
              <w:rPr>
                <w:rFonts w:ascii="Times New Roman" w:hAnsi="Times New Roman" w:cs="Times New Roman"/>
                <w:color w:val="000000" w:themeColor="text1"/>
                <w:sz w:val="22"/>
                <w:szCs w:val="22"/>
              </w:rPr>
            </w:pPr>
          </w:p>
          <w:p w:rsidR="002D793D" w:rsidRPr="007B67D5" w:rsidRDefault="002D793D" w:rsidP="008E5098">
            <w:pPr>
              <w:pStyle w:val="a6"/>
              <w:jc w:val="cente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1</w:t>
            </w:r>
          </w:p>
        </w:tc>
        <w:tc>
          <w:tcPr>
            <w:tcW w:w="3118" w:type="dxa"/>
          </w:tcPr>
          <w:p w:rsidR="003F3D13" w:rsidRPr="007B67D5" w:rsidRDefault="003F3D13" w:rsidP="008E5098">
            <w:pPr>
              <w:pStyle w:val="a6"/>
              <w:jc w:val="center"/>
              <w:rPr>
                <w:rFonts w:ascii="Times New Roman" w:hAnsi="Times New Roman" w:cs="Times New Roman"/>
                <w:color w:val="000000" w:themeColor="text1"/>
                <w:sz w:val="22"/>
                <w:szCs w:val="22"/>
              </w:rPr>
            </w:pPr>
          </w:p>
          <w:p w:rsidR="002D793D" w:rsidRPr="007B67D5" w:rsidRDefault="002D793D" w:rsidP="008E5098">
            <w:pPr>
              <w:pStyle w:val="a6"/>
              <w:jc w:val="cente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Уплата цены по договору</w:t>
            </w:r>
          </w:p>
        </w:tc>
        <w:tc>
          <w:tcPr>
            <w:tcW w:w="2126" w:type="dxa"/>
          </w:tcPr>
          <w:p w:rsidR="003F3D13" w:rsidRPr="007B67D5" w:rsidRDefault="003F3D13" w:rsidP="003F3D13">
            <w:pPr>
              <w:pStyle w:val="a6"/>
              <w:jc w:val="both"/>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 xml:space="preserve">         </w:t>
            </w:r>
          </w:p>
          <w:p w:rsidR="002D793D" w:rsidRPr="007B67D5" w:rsidRDefault="00FC38AD" w:rsidP="00FC38AD">
            <w:pPr>
              <w:pStyle w:val="a6"/>
              <w:jc w:val="center"/>
              <w:rPr>
                <w:rFonts w:ascii="Times New Roman" w:hAnsi="Times New Roman" w:cs="Times New Roman"/>
                <w:color w:val="000000" w:themeColor="text1"/>
                <w:sz w:val="22"/>
                <w:szCs w:val="22"/>
              </w:rPr>
            </w:pPr>
            <w:r w:rsidRPr="007B67D5">
              <w:rPr>
                <w:rFonts w:ascii="Times New Roman" w:hAnsi="Times New Roman" w:cs="Times New Roman"/>
                <w:color w:val="000000" w:themeColor="text1"/>
                <w:spacing w:val="-2"/>
                <w:sz w:val="22"/>
                <w:szCs w:val="22"/>
              </w:rPr>
              <w:t>-</w:t>
            </w:r>
          </w:p>
        </w:tc>
        <w:tc>
          <w:tcPr>
            <w:tcW w:w="3226" w:type="dxa"/>
          </w:tcPr>
          <w:p w:rsidR="003F3D13" w:rsidRPr="007B67D5" w:rsidRDefault="00DC605C" w:rsidP="000432ED">
            <w:pPr>
              <w:pStyle w:val="a6"/>
              <w:jc w:val="both"/>
              <w:rPr>
                <w:rFonts w:ascii="Times New Roman" w:hAnsi="Times New Roman" w:cs="Times New Roman"/>
                <w:color w:val="000000" w:themeColor="text1"/>
                <w:sz w:val="22"/>
                <w:szCs w:val="22"/>
              </w:rPr>
            </w:pPr>
            <w:r w:rsidRPr="007B67D5">
              <w:rPr>
                <w:rFonts w:ascii="Times New Roman" w:hAnsi="Times New Roman" w:cs="Times New Roman"/>
                <w:color w:val="FF0000"/>
                <w:sz w:val="22"/>
                <w:szCs w:val="22"/>
              </w:rPr>
              <w:t>В течение</w:t>
            </w:r>
            <w:r w:rsidR="006E6C55" w:rsidRPr="007B67D5">
              <w:rPr>
                <w:rFonts w:ascii="Times New Roman" w:hAnsi="Times New Roman" w:cs="Times New Roman"/>
                <w:color w:val="FF0000"/>
                <w:sz w:val="22"/>
                <w:szCs w:val="22"/>
              </w:rPr>
              <w:t xml:space="preserve"> </w:t>
            </w:r>
            <w:r w:rsidR="000432ED" w:rsidRPr="007B67D5">
              <w:rPr>
                <w:rFonts w:ascii="Times New Roman" w:hAnsi="Times New Roman" w:cs="Times New Roman"/>
                <w:color w:val="FF0000"/>
                <w:sz w:val="22"/>
                <w:szCs w:val="22"/>
              </w:rPr>
              <w:t>5</w:t>
            </w:r>
            <w:r w:rsidR="006E6C55" w:rsidRPr="007B67D5">
              <w:rPr>
                <w:rFonts w:ascii="Times New Roman" w:hAnsi="Times New Roman" w:cs="Times New Roman"/>
                <w:color w:val="FF0000"/>
                <w:sz w:val="22"/>
                <w:szCs w:val="22"/>
              </w:rPr>
              <w:t xml:space="preserve"> (</w:t>
            </w:r>
            <w:r w:rsidR="000432ED" w:rsidRPr="007B67D5">
              <w:rPr>
                <w:rFonts w:ascii="Times New Roman" w:hAnsi="Times New Roman" w:cs="Times New Roman"/>
                <w:color w:val="FF0000"/>
                <w:sz w:val="22"/>
                <w:szCs w:val="22"/>
              </w:rPr>
              <w:t>пяти</w:t>
            </w:r>
            <w:r w:rsidRPr="007B67D5">
              <w:rPr>
                <w:rFonts w:ascii="Times New Roman" w:hAnsi="Times New Roman" w:cs="Times New Roman"/>
                <w:color w:val="FF0000"/>
                <w:sz w:val="22"/>
                <w:szCs w:val="22"/>
              </w:rPr>
              <w:t xml:space="preserve">) </w:t>
            </w:r>
            <w:r w:rsidR="00156542" w:rsidRPr="007B67D5">
              <w:rPr>
                <w:rFonts w:ascii="Times New Roman" w:hAnsi="Times New Roman" w:cs="Times New Roman"/>
                <w:color w:val="FF0000"/>
                <w:sz w:val="22"/>
                <w:szCs w:val="22"/>
              </w:rPr>
              <w:t>рабочих</w:t>
            </w:r>
            <w:r w:rsidRPr="007B67D5">
              <w:rPr>
                <w:rFonts w:ascii="Times New Roman" w:hAnsi="Times New Roman" w:cs="Times New Roman"/>
                <w:color w:val="FF0000"/>
                <w:sz w:val="22"/>
                <w:szCs w:val="22"/>
              </w:rPr>
              <w:t xml:space="preserve"> дней с момента государственной регистрации настоящего Договора</w:t>
            </w:r>
          </w:p>
        </w:tc>
      </w:tr>
    </w:tbl>
    <w:p w:rsidR="002D793D" w:rsidRPr="007B67D5" w:rsidRDefault="002D793D" w:rsidP="002D793D">
      <w:pPr>
        <w:pStyle w:val="a6"/>
        <w:jc w:val="both"/>
        <w:rPr>
          <w:rFonts w:ascii="Times New Roman" w:hAnsi="Times New Roman" w:cs="Times New Roman"/>
          <w:color w:val="000000" w:themeColor="text1"/>
          <w:sz w:val="22"/>
          <w:szCs w:val="22"/>
        </w:rPr>
      </w:pPr>
    </w:p>
    <w:p w:rsidR="002D793D" w:rsidRPr="007B67D5" w:rsidRDefault="002D793D" w:rsidP="002D793D">
      <w:pPr>
        <w:pStyle w:val="a6"/>
        <w:ind w:firstLine="708"/>
        <w:jc w:val="both"/>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Настоящий График платежей устанавливает договорную стоимость, определенную сторонами, условия ее внесения и сроки внесения оплаты.</w:t>
      </w:r>
    </w:p>
    <w:p w:rsidR="002D793D" w:rsidRPr="007B67D5" w:rsidRDefault="002D793D" w:rsidP="002D793D">
      <w:pPr>
        <w:pStyle w:val="a6"/>
        <w:ind w:firstLine="708"/>
        <w:jc w:val="both"/>
        <w:rPr>
          <w:rFonts w:ascii="Times New Roman" w:hAnsi="Times New Roman" w:cs="Times New Roman"/>
          <w:color w:val="000000" w:themeColor="text1"/>
          <w:sz w:val="22"/>
          <w:szCs w:val="22"/>
        </w:rPr>
      </w:pPr>
      <w:r w:rsidRPr="007B67D5">
        <w:rPr>
          <w:rFonts w:ascii="Times New Roman" w:hAnsi="Times New Roman" w:cs="Times New Roman"/>
          <w:color w:val="000000" w:themeColor="text1"/>
          <w:sz w:val="22"/>
          <w:szCs w:val="22"/>
        </w:rPr>
        <w:t>Цена, установленная в настоящем Графике платежей</w:t>
      </w:r>
      <w:r w:rsidR="00B60BAF">
        <w:rPr>
          <w:rFonts w:ascii="Times New Roman" w:hAnsi="Times New Roman" w:cs="Times New Roman"/>
          <w:color w:val="000000" w:themeColor="text1"/>
          <w:sz w:val="22"/>
          <w:szCs w:val="22"/>
        </w:rPr>
        <w:t>,</w:t>
      </w:r>
      <w:r w:rsidRPr="007B67D5">
        <w:rPr>
          <w:rFonts w:ascii="Times New Roman" w:hAnsi="Times New Roman" w:cs="Times New Roman"/>
          <w:color w:val="000000" w:themeColor="text1"/>
          <w:sz w:val="22"/>
          <w:szCs w:val="22"/>
        </w:rPr>
        <w:t xml:space="preserve"> является окончательной и подлежит изменению только на условиях настоящего Договора.</w:t>
      </w:r>
    </w:p>
    <w:p w:rsidR="00EF0459" w:rsidRPr="007B67D5" w:rsidRDefault="00EF0459" w:rsidP="00EF0459">
      <w:pPr>
        <w:pStyle w:val="a6"/>
        <w:ind w:firstLine="708"/>
        <w:jc w:val="both"/>
        <w:rPr>
          <w:rFonts w:ascii="Times New Roman" w:hAnsi="Times New Roman" w:cs="Times New Roman"/>
          <w:color w:val="000000" w:themeColor="text1"/>
          <w:sz w:val="22"/>
          <w:szCs w:val="22"/>
        </w:rPr>
      </w:pPr>
    </w:p>
    <w:p w:rsidR="005E4CC7" w:rsidRPr="007B67D5" w:rsidRDefault="005E4CC7" w:rsidP="005E4CC7">
      <w:pPr>
        <w:pStyle w:val="a6"/>
        <w:ind w:firstLine="708"/>
        <w:jc w:val="both"/>
        <w:rPr>
          <w:rFonts w:ascii="Times New Roman" w:hAnsi="Times New Roman" w:cs="Times New Roman"/>
          <w:color w:val="000000" w:themeColor="text1"/>
          <w:sz w:val="22"/>
          <w:szCs w:val="22"/>
        </w:rPr>
      </w:pPr>
    </w:p>
    <w:p w:rsidR="005E4CC7" w:rsidRPr="007B67D5" w:rsidRDefault="00B44815" w:rsidP="005E4CC7">
      <w:pPr>
        <w:pStyle w:val="a6"/>
        <w:ind w:firstLine="708"/>
        <w:jc w:val="center"/>
        <w:rPr>
          <w:rFonts w:ascii="Times New Roman" w:hAnsi="Times New Roman" w:cs="Times New Roman"/>
          <w:b/>
          <w:color w:val="000000" w:themeColor="text1"/>
          <w:sz w:val="22"/>
          <w:szCs w:val="22"/>
        </w:rPr>
      </w:pPr>
      <w:r w:rsidRPr="007B67D5">
        <w:rPr>
          <w:rFonts w:ascii="Times New Roman" w:hAnsi="Times New Roman" w:cs="Times New Roman"/>
          <w:b/>
          <w:color w:val="000000" w:themeColor="text1"/>
          <w:sz w:val="22"/>
          <w:szCs w:val="22"/>
        </w:rPr>
        <w:t>Подписи Сторон:</w:t>
      </w:r>
    </w:p>
    <w:p w:rsidR="00B44815" w:rsidRPr="007B67D5" w:rsidRDefault="00B44815" w:rsidP="005E4CC7">
      <w:pPr>
        <w:pStyle w:val="a6"/>
        <w:ind w:firstLine="708"/>
        <w:jc w:val="center"/>
        <w:rPr>
          <w:rFonts w:ascii="Times New Roman" w:hAnsi="Times New Roman" w:cs="Times New Roman"/>
          <w:b/>
          <w:color w:val="000000" w:themeColor="text1"/>
          <w:sz w:val="22"/>
          <w:szCs w:val="22"/>
        </w:rPr>
      </w:pPr>
    </w:p>
    <w:p w:rsidR="005E4CC7" w:rsidRPr="007B67D5" w:rsidRDefault="005E4CC7" w:rsidP="005E4CC7">
      <w:pPr>
        <w:pStyle w:val="a6"/>
        <w:ind w:firstLine="708"/>
        <w:jc w:val="center"/>
        <w:rPr>
          <w:rFonts w:ascii="Times New Roman" w:hAnsi="Times New Roman" w:cs="Times New Roman"/>
          <w:b/>
          <w:color w:val="000000" w:themeColor="text1"/>
          <w:sz w:val="22"/>
          <w:szCs w:val="22"/>
        </w:rPr>
      </w:pPr>
    </w:p>
    <w:p w:rsidR="00A37187" w:rsidRPr="007B67D5" w:rsidRDefault="00B44815" w:rsidP="00B44815">
      <w:pPr>
        <w:pStyle w:val="a6"/>
        <w:ind w:firstLine="708"/>
        <w:rPr>
          <w:rFonts w:ascii="Times New Roman" w:hAnsi="Times New Roman" w:cs="Times New Roman"/>
          <w:b/>
          <w:color w:val="000000" w:themeColor="text1"/>
          <w:sz w:val="22"/>
          <w:szCs w:val="22"/>
        </w:rPr>
      </w:pPr>
      <w:r w:rsidRPr="007B67D5">
        <w:rPr>
          <w:rFonts w:ascii="Times New Roman" w:hAnsi="Times New Roman" w:cs="Times New Roman"/>
          <w:b/>
          <w:color w:val="000000" w:themeColor="text1"/>
          <w:sz w:val="22"/>
          <w:szCs w:val="22"/>
        </w:rPr>
        <w:t>Застройщик</w:t>
      </w:r>
    </w:p>
    <w:p w:rsidR="00A37187" w:rsidRPr="007B67D5" w:rsidRDefault="00AE511A" w:rsidP="00A37187">
      <w:pPr>
        <w:ind w:firstLine="708"/>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Генеральный д</w:t>
      </w:r>
      <w:r w:rsidR="00A37187" w:rsidRPr="007B67D5">
        <w:rPr>
          <w:rFonts w:ascii="Times New Roman" w:hAnsi="Times New Roman" w:cs="Times New Roman"/>
          <w:b/>
          <w:color w:val="000000" w:themeColor="text1"/>
          <w:sz w:val="22"/>
          <w:szCs w:val="22"/>
        </w:rPr>
        <w:t>иректор</w:t>
      </w:r>
    </w:p>
    <w:p w:rsidR="00B44815" w:rsidRPr="007B67D5" w:rsidRDefault="001935C1" w:rsidP="00B44815">
      <w:pPr>
        <w:pStyle w:val="a6"/>
        <w:ind w:firstLine="708"/>
        <w:rPr>
          <w:rFonts w:ascii="Times New Roman" w:hAnsi="Times New Roman" w:cs="Times New Roman"/>
          <w:b/>
          <w:color w:val="000000" w:themeColor="text1"/>
          <w:sz w:val="22"/>
          <w:szCs w:val="22"/>
        </w:rPr>
      </w:pPr>
      <w:r w:rsidRPr="001935C1">
        <w:rPr>
          <w:rFonts w:ascii="Times New Roman" w:hAnsi="Times New Roman" w:cs="Times New Roman"/>
          <w:b/>
          <w:bCs/>
          <w:color w:val="000000" w:themeColor="text1"/>
          <w:sz w:val="22"/>
          <w:szCs w:val="22"/>
        </w:rPr>
        <w:t>ООО «</w:t>
      </w:r>
      <w:r w:rsidR="00703248">
        <w:rPr>
          <w:rFonts w:ascii="Times New Roman" w:hAnsi="Times New Roman" w:cs="Times New Roman"/>
          <w:b/>
          <w:bCs/>
          <w:color w:val="000000" w:themeColor="text1"/>
          <w:sz w:val="22"/>
          <w:szCs w:val="22"/>
        </w:rPr>
        <w:t xml:space="preserve">СЗ </w:t>
      </w:r>
      <w:r w:rsidRPr="001935C1">
        <w:rPr>
          <w:rFonts w:ascii="Times New Roman" w:hAnsi="Times New Roman" w:cs="Times New Roman"/>
          <w:b/>
          <w:bCs/>
          <w:color w:val="000000" w:themeColor="text1"/>
          <w:sz w:val="22"/>
          <w:szCs w:val="22"/>
        </w:rPr>
        <w:t xml:space="preserve">РВ </w:t>
      </w:r>
      <w:proofErr w:type="spellStart"/>
      <w:r w:rsidRPr="001935C1">
        <w:rPr>
          <w:rFonts w:ascii="Times New Roman" w:hAnsi="Times New Roman" w:cs="Times New Roman"/>
          <w:b/>
          <w:bCs/>
          <w:color w:val="000000" w:themeColor="text1"/>
          <w:sz w:val="22"/>
          <w:szCs w:val="22"/>
        </w:rPr>
        <w:t>Стройинвест</w:t>
      </w:r>
      <w:proofErr w:type="spellEnd"/>
      <w:r w:rsidRPr="001935C1">
        <w:rPr>
          <w:rFonts w:ascii="Times New Roman" w:hAnsi="Times New Roman" w:cs="Times New Roman"/>
          <w:b/>
          <w:bCs/>
          <w:color w:val="000000" w:themeColor="text1"/>
          <w:sz w:val="22"/>
          <w:szCs w:val="22"/>
        </w:rPr>
        <w:t>»</w:t>
      </w:r>
      <w:r w:rsidR="00984DF4">
        <w:rPr>
          <w:rFonts w:ascii="Times New Roman" w:hAnsi="Times New Roman" w:cs="Times New Roman"/>
          <w:b/>
          <w:bCs/>
          <w:color w:val="000000" w:themeColor="text1"/>
          <w:sz w:val="22"/>
          <w:szCs w:val="22"/>
        </w:rPr>
        <w:t xml:space="preserve">                           </w:t>
      </w:r>
      <w:bookmarkStart w:id="0" w:name="_GoBack"/>
      <w:bookmarkEnd w:id="0"/>
      <w:r w:rsidR="00B44815" w:rsidRPr="007B67D5">
        <w:rPr>
          <w:rFonts w:ascii="Times New Roman" w:hAnsi="Times New Roman" w:cs="Times New Roman"/>
          <w:b/>
          <w:color w:val="000000" w:themeColor="text1"/>
          <w:sz w:val="22"/>
          <w:szCs w:val="22"/>
        </w:rPr>
        <w:t xml:space="preserve">   _________________/</w:t>
      </w:r>
      <w:r w:rsidR="00B074EE" w:rsidRPr="007B67D5">
        <w:rPr>
          <w:rFonts w:ascii="Times New Roman" w:hAnsi="Times New Roman" w:cs="Times New Roman"/>
          <w:b/>
          <w:bCs/>
          <w:color w:val="000000" w:themeColor="text1"/>
          <w:spacing w:val="-1"/>
          <w:sz w:val="22"/>
          <w:szCs w:val="22"/>
        </w:rPr>
        <w:t>С.В. Белобородов</w:t>
      </w:r>
      <w:r w:rsidR="00B44815" w:rsidRPr="007B67D5">
        <w:rPr>
          <w:rFonts w:ascii="Times New Roman" w:hAnsi="Times New Roman" w:cs="Times New Roman"/>
          <w:b/>
          <w:color w:val="000000" w:themeColor="text1"/>
          <w:sz w:val="22"/>
          <w:szCs w:val="22"/>
        </w:rPr>
        <w:t>/</w:t>
      </w:r>
    </w:p>
    <w:p w:rsidR="005E4CC7" w:rsidRPr="007B67D5" w:rsidRDefault="005E4CC7" w:rsidP="005E4CC7">
      <w:pPr>
        <w:pStyle w:val="a6"/>
        <w:ind w:firstLine="708"/>
        <w:jc w:val="both"/>
        <w:rPr>
          <w:rFonts w:ascii="Times New Roman" w:hAnsi="Times New Roman" w:cs="Times New Roman"/>
          <w:b/>
          <w:color w:val="000000" w:themeColor="text1"/>
          <w:sz w:val="22"/>
          <w:szCs w:val="22"/>
        </w:rPr>
      </w:pPr>
    </w:p>
    <w:p w:rsidR="005E4CC7" w:rsidRPr="007B67D5" w:rsidRDefault="005E4CC7" w:rsidP="005E4CC7">
      <w:pPr>
        <w:pStyle w:val="a6"/>
        <w:ind w:firstLine="708"/>
        <w:jc w:val="both"/>
        <w:rPr>
          <w:rFonts w:ascii="Times New Roman" w:hAnsi="Times New Roman" w:cs="Times New Roman"/>
          <w:b/>
          <w:color w:val="000000" w:themeColor="text1"/>
          <w:sz w:val="22"/>
          <w:szCs w:val="22"/>
        </w:rPr>
      </w:pPr>
    </w:p>
    <w:p w:rsidR="005E4CC7" w:rsidRPr="007B67D5" w:rsidRDefault="005E4CC7" w:rsidP="005E4CC7">
      <w:pPr>
        <w:pStyle w:val="a6"/>
        <w:ind w:firstLine="708"/>
        <w:jc w:val="both"/>
        <w:rPr>
          <w:rFonts w:ascii="Times New Roman" w:hAnsi="Times New Roman" w:cs="Times New Roman"/>
          <w:b/>
          <w:color w:val="000000" w:themeColor="text1"/>
          <w:sz w:val="22"/>
          <w:szCs w:val="22"/>
        </w:rPr>
      </w:pPr>
      <w:r w:rsidRPr="007B67D5">
        <w:rPr>
          <w:rFonts w:ascii="Times New Roman" w:hAnsi="Times New Roman" w:cs="Times New Roman"/>
          <w:b/>
          <w:color w:val="000000" w:themeColor="text1"/>
          <w:sz w:val="22"/>
          <w:szCs w:val="22"/>
        </w:rPr>
        <w:t>Участник долевого</w:t>
      </w:r>
    </w:p>
    <w:p w:rsidR="005E4CC7" w:rsidRPr="007B67D5" w:rsidRDefault="001F41D3" w:rsidP="000432ED">
      <w:pPr>
        <w:pStyle w:val="a6"/>
        <w:ind w:firstLine="708"/>
        <w:jc w:val="both"/>
        <w:rPr>
          <w:rFonts w:ascii="Times New Roman" w:hAnsi="Times New Roman" w:cs="Times New Roman"/>
          <w:color w:val="000000" w:themeColor="text1"/>
          <w:sz w:val="22"/>
          <w:szCs w:val="22"/>
        </w:rPr>
      </w:pPr>
      <w:r w:rsidRPr="007B67D5">
        <w:rPr>
          <w:rFonts w:ascii="Times New Roman" w:hAnsi="Times New Roman" w:cs="Times New Roman"/>
          <w:b/>
          <w:color w:val="000000" w:themeColor="text1"/>
          <w:sz w:val="22"/>
          <w:szCs w:val="22"/>
        </w:rPr>
        <w:t>с</w:t>
      </w:r>
      <w:r w:rsidR="005E4CC7" w:rsidRPr="007B67D5">
        <w:rPr>
          <w:rFonts w:ascii="Times New Roman" w:hAnsi="Times New Roman" w:cs="Times New Roman"/>
          <w:b/>
          <w:color w:val="000000" w:themeColor="text1"/>
          <w:sz w:val="22"/>
          <w:szCs w:val="22"/>
        </w:rPr>
        <w:t>троительства                                                      _________________/</w:t>
      </w:r>
      <w:r w:rsidR="00AF2961" w:rsidRPr="007B67D5">
        <w:rPr>
          <w:rFonts w:ascii="Times New Roman" w:hAnsi="Times New Roman" w:cs="Times New Roman"/>
          <w:b/>
          <w:color w:val="000000" w:themeColor="text1"/>
          <w:sz w:val="22"/>
          <w:szCs w:val="22"/>
        </w:rPr>
        <w:t>_______________</w:t>
      </w:r>
      <w:r w:rsidR="005E4CC7" w:rsidRPr="007B67D5">
        <w:rPr>
          <w:rFonts w:ascii="Times New Roman" w:hAnsi="Times New Roman" w:cs="Times New Roman"/>
          <w:b/>
          <w:color w:val="000000" w:themeColor="text1"/>
          <w:sz w:val="22"/>
          <w:szCs w:val="22"/>
        </w:rPr>
        <w:t>/</w:t>
      </w:r>
    </w:p>
    <w:p w:rsidR="005E4CC7" w:rsidRPr="007B67D5" w:rsidRDefault="005E4CC7" w:rsidP="005E4CC7">
      <w:pPr>
        <w:pStyle w:val="a6"/>
        <w:rPr>
          <w:rFonts w:ascii="Times New Roman" w:hAnsi="Times New Roman" w:cs="Times New Roman"/>
          <w:sz w:val="22"/>
          <w:szCs w:val="22"/>
        </w:rPr>
      </w:pPr>
    </w:p>
    <w:p w:rsidR="004B0D18" w:rsidRPr="007B67D5" w:rsidRDefault="004B0D18">
      <w:pPr>
        <w:rPr>
          <w:rFonts w:ascii="Times New Roman" w:hAnsi="Times New Roman" w:cs="Times New Roman"/>
          <w:sz w:val="22"/>
          <w:szCs w:val="22"/>
        </w:rPr>
      </w:pPr>
    </w:p>
    <w:sectPr w:rsidR="004B0D18" w:rsidRPr="007B67D5" w:rsidSect="00697AB2">
      <w:footerReference w:type="default" r:id="rId11"/>
      <w:pgSz w:w="11906" w:h="16838"/>
      <w:pgMar w:top="567" w:right="761" w:bottom="993" w:left="1548" w:header="720" w:footer="720" w:gutter="0"/>
      <w:cols w:space="720"/>
      <w:docGrid w:linePitch="24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8" w:rsidRDefault="00096938" w:rsidP="00AB65CE">
      <w:r>
        <w:separator/>
      </w:r>
    </w:p>
  </w:endnote>
  <w:endnote w:type="continuationSeparator" w:id="0">
    <w:p w:rsidR="00096938" w:rsidRDefault="00096938" w:rsidP="00AB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7D5" w:rsidRDefault="007B67D5">
    <w:pPr>
      <w:pStyle w:val="a4"/>
      <w:tabs>
        <w:tab w:val="clear" w:pos="4677"/>
        <w:tab w:val="clear" w:pos="9355"/>
        <w:tab w:val="center" w:pos="4800"/>
        <w:tab w:val="right" w:pos="9600"/>
      </w:tabs>
    </w:pPr>
    <w:r>
      <w:rPr>
        <w:rFonts w:cs="Times New Roman"/>
      </w:rPr>
      <w:fldChar w:fldCharType="begin"/>
    </w:r>
    <w:r>
      <w:rPr>
        <w:rFonts w:cs="Times New Roman"/>
      </w:rPr>
      <w:instrText xml:space="preserve"> PAGE </w:instrText>
    </w:r>
    <w:r>
      <w:rPr>
        <w:rFonts w:cs="Times New Roman"/>
      </w:rPr>
      <w:fldChar w:fldCharType="separate"/>
    </w:r>
    <w:r w:rsidR="00984DF4">
      <w:rPr>
        <w:rFonts w:cs="Times New Roman"/>
        <w:noProof/>
      </w:rPr>
      <w:t>14</w:t>
    </w:r>
    <w:r>
      <w:rPr>
        <w:rFonts w:cs="Times New Roman"/>
      </w:rPr>
      <w:fldChar w:fldCharType="end"/>
    </w:r>
    <w:r>
      <w:rPr>
        <w:rFonts w:cs="Times New Roman"/>
      </w:rPr>
      <w:t xml:space="preserve">                </w:t>
    </w:r>
    <w:r>
      <w:rPr>
        <w:rFonts w:ascii="Times New Roman" w:hAnsi="Times New Roman" w:cs="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8" w:rsidRDefault="00096938" w:rsidP="00AB65CE">
      <w:r>
        <w:separator/>
      </w:r>
    </w:p>
  </w:footnote>
  <w:footnote w:type="continuationSeparator" w:id="0">
    <w:p w:rsidR="00096938" w:rsidRDefault="00096938" w:rsidP="00AB6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C7"/>
    <w:rsid w:val="0000089C"/>
    <w:rsid w:val="00007078"/>
    <w:rsid w:val="0001244E"/>
    <w:rsid w:val="00014262"/>
    <w:rsid w:val="00015033"/>
    <w:rsid w:val="00017D7F"/>
    <w:rsid w:val="00022E79"/>
    <w:rsid w:val="00024F1C"/>
    <w:rsid w:val="00026749"/>
    <w:rsid w:val="000372C9"/>
    <w:rsid w:val="000432ED"/>
    <w:rsid w:val="00050DFB"/>
    <w:rsid w:val="000630A7"/>
    <w:rsid w:val="0007364A"/>
    <w:rsid w:val="00073976"/>
    <w:rsid w:val="00075677"/>
    <w:rsid w:val="00083591"/>
    <w:rsid w:val="00096938"/>
    <w:rsid w:val="000A159F"/>
    <w:rsid w:val="000B1004"/>
    <w:rsid w:val="000D479D"/>
    <w:rsid w:val="000D56E7"/>
    <w:rsid w:val="000D65C4"/>
    <w:rsid w:val="000D7838"/>
    <w:rsid w:val="000F3E1C"/>
    <w:rsid w:val="001426E8"/>
    <w:rsid w:val="001428C8"/>
    <w:rsid w:val="00143297"/>
    <w:rsid w:val="00156542"/>
    <w:rsid w:val="001935C1"/>
    <w:rsid w:val="00197166"/>
    <w:rsid w:val="001A1A8B"/>
    <w:rsid w:val="001A54D2"/>
    <w:rsid w:val="001C4E2C"/>
    <w:rsid w:val="001D2935"/>
    <w:rsid w:val="001E3997"/>
    <w:rsid w:val="001F41D3"/>
    <w:rsid w:val="002111BB"/>
    <w:rsid w:val="002174E5"/>
    <w:rsid w:val="002277CE"/>
    <w:rsid w:val="00230C8F"/>
    <w:rsid w:val="002312EE"/>
    <w:rsid w:val="00234483"/>
    <w:rsid w:val="00234C72"/>
    <w:rsid w:val="00236FA4"/>
    <w:rsid w:val="002534E7"/>
    <w:rsid w:val="0025586C"/>
    <w:rsid w:val="00275B02"/>
    <w:rsid w:val="00286241"/>
    <w:rsid w:val="002924A3"/>
    <w:rsid w:val="00296BE8"/>
    <w:rsid w:val="002A1B88"/>
    <w:rsid w:val="002A307F"/>
    <w:rsid w:val="002A4565"/>
    <w:rsid w:val="002A52AF"/>
    <w:rsid w:val="002B001D"/>
    <w:rsid w:val="002B05BB"/>
    <w:rsid w:val="002B563D"/>
    <w:rsid w:val="002C7AD4"/>
    <w:rsid w:val="002D793D"/>
    <w:rsid w:val="002F1032"/>
    <w:rsid w:val="0030539E"/>
    <w:rsid w:val="0031252D"/>
    <w:rsid w:val="00320DCC"/>
    <w:rsid w:val="0032187B"/>
    <w:rsid w:val="00324E7C"/>
    <w:rsid w:val="00330EDA"/>
    <w:rsid w:val="00337302"/>
    <w:rsid w:val="00361D30"/>
    <w:rsid w:val="00362B01"/>
    <w:rsid w:val="003662F1"/>
    <w:rsid w:val="00373206"/>
    <w:rsid w:val="00382249"/>
    <w:rsid w:val="00386F99"/>
    <w:rsid w:val="003A697F"/>
    <w:rsid w:val="003B3C5D"/>
    <w:rsid w:val="003B4869"/>
    <w:rsid w:val="003B5190"/>
    <w:rsid w:val="003D0D4E"/>
    <w:rsid w:val="003D5076"/>
    <w:rsid w:val="003E311C"/>
    <w:rsid w:val="003E322C"/>
    <w:rsid w:val="003E4870"/>
    <w:rsid w:val="003F3D13"/>
    <w:rsid w:val="00400618"/>
    <w:rsid w:val="00422DCC"/>
    <w:rsid w:val="00424D1E"/>
    <w:rsid w:val="0045585A"/>
    <w:rsid w:val="004572CB"/>
    <w:rsid w:val="00462CAE"/>
    <w:rsid w:val="0047216E"/>
    <w:rsid w:val="0047249B"/>
    <w:rsid w:val="00476374"/>
    <w:rsid w:val="00476483"/>
    <w:rsid w:val="00477C28"/>
    <w:rsid w:val="004872C5"/>
    <w:rsid w:val="00496CCB"/>
    <w:rsid w:val="004A2C15"/>
    <w:rsid w:val="004A444A"/>
    <w:rsid w:val="004B0D18"/>
    <w:rsid w:val="004B0D9F"/>
    <w:rsid w:val="004C2804"/>
    <w:rsid w:val="004C36FA"/>
    <w:rsid w:val="004C75D3"/>
    <w:rsid w:val="004E054B"/>
    <w:rsid w:val="005011E0"/>
    <w:rsid w:val="00516225"/>
    <w:rsid w:val="0052518C"/>
    <w:rsid w:val="00536FFD"/>
    <w:rsid w:val="005440E2"/>
    <w:rsid w:val="00554668"/>
    <w:rsid w:val="00560092"/>
    <w:rsid w:val="00560E4B"/>
    <w:rsid w:val="0056214E"/>
    <w:rsid w:val="005652F2"/>
    <w:rsid w:val="0057670E"/>
    <w:rsid w:val="00580B0B"/>
    <w:rsid w:val="00587F98"/>
    <w:rsid w:val="005928FC"/>
    <w:rsid w:val="00594212"/>
    <w:rsid w:val="005A0594"/>
    <w:rsid w:val="005A63F4"/>
    <w:rsid w:val="005B76DB"/>
    <w:rsid w:val="005C1FF5"/>
    <w:rsid w:val="005C4B4C"/>
    <w:rsid w:val="005E4CC7"/>
    <w:rsid w:val="005F36AA"/>
    <w:rsid w:val="00601F75"/>
    <w:rsid w:val="00607CA4"/>
    <w:rsid w:val="00612A4E"/>
    <w:rsid w:val="0062274D"/>
    <w:rsid w:val="00626FCA"/>
    <w:rsid w:val="00630564"/>
    <w:rsid w:val="00640345"/>
    <w:rsid w:val="00641801"/>
    <w:rsid w:val="006506DF"/>
    <w:rsid w:val="00661059"/>
    <w:rsid w:val="006613C6"/>
    <w:rsid w:val="00666C2B"/>
    <w:rsid w:val="00672539"/>
    <w:rsid w:val="00680A05"/>
    <w:rsid w:val="0068194F"/>
    <w:rsid w:val="00697AB2"/>
    <w:rsid w:val="006A1863"/>
    <w:rsid w:val="006B441D"/>
    <w:rsid w:val="006C2946"/>
    <w:rsid w:val="006E3CCB"/>
    <w:rsid w:val="006E6C55"/>
    <w:rsid w:val="006F3EC0"/>
    <w:rsid w:val="006F502D"/>
    <w:rsid w:val="00703248"/>
    <w:rsid w:val="00713540"/>
    <w:rsid w:val="00715871"/>
    <w:rsid w:val="00716BB6"/>
    <w:rsid w:val="00731B2F"/>
    <w:rsid w:val="00742B16"/>
    <w:rsid w:val="0076262C"/>
    <w:rsid w:val="0077755D"/>
    <w:rsid w:val="00777AF9"/>
    <w:rsid w:val="00784F54"/>
    <w:rsid w:val="0079192C"/>
    <w:rsid w:val="00792114"/>
    <w:rsid w:val="007926D1"/>
    <w:rsid w:val="007B141C"/>
    <w:rsid w:val="007B22A6"/>
    <w:rsid w:val="007B67D5"/>
    <w:rsid w:val="007C245E"/>
    <w:rsid w:val="007C61E9"/>
    <w:rsid w:val="007E5DB1"/>
    <w:rsid w:val="007F1C79"/>
    <w:rsid w:val="0080015B"/>
    <w:rsid w:val="008008A1"/>
    <w:rsid w:val="008014E5"/>
    <w:rsid w:val="00803C35"/>
    <w:rsid w:val="00810096"/>
    <w:rsid w:val="008157E0"/>
    <w:rsid w:val="00816BC8"/>
    <w:rsid w:val="008307C0"/>
    <w:rsid w:val="00843219"/>
    <w:rsid w:val="0086265C"/>
    <w:rsid w:val="00865141"/>
    <w:rsid w:val="00874880"/>
    <w:rsid w:val="0088023B"/>
    <w:rsid w:val="00895F0E"/>
    <w:rsid w:val="008A6BDD"/>
    <w:rsid w:val="008B1780"/>
    <w:rsid w:val="008B4C67"/>
    <w:rsid w:val="008B689B"/>
    <w:rsid w:val="008D7539"/>
    <w:rsid w:val="008E3A46"/>
    <w:rsid w:val="008E5098"/>
    <w:rsid w:val="008F6B8C"/>
    <w:rsid w:val="0090410F"/>
    <w:rsid w:val="00916D42"/>
    <w:rsid w:val="00925DD8"/>
    <w:rsid w:val="009510D0"/>
    <w:rsid w:val="00953A86"/>
    <w:rsid w:val="009628C0"/>
    <w:rsid w:val="0097304D"/>
    <w:rsid w:val="00973A02"/>
    <w:rsid w:val="0098364E"/>
    <w:rsid w:val="00983E27"/>
    <w:rsid w:val="00984AE9"/>
    <w:rsid w:val="00984DF4"/>
    <w:rsid w:val="00986231"/>
    <w:rsid w:val="00994A17"/>
    <w:rsid w:val="009B3DC5"/>
    <w:rsid w:val="009B5DDF"/>
    <w:rsid w:val="009C0446"/>
    <w:rsid w:val="009C254D"/>
    <w:rsid w:val="009D5EEA"/>
    <w:rsid w:val="009F0BD7"/>
    <w:rsid w:val="009F1EF6"/>
    <w:rsid w:val="00A048A5"/>
    <w:rsid w:val="00A06115"/>
    <w:rsid w:val="00A12F8A"/>
    <w:rsid w:val="00A20286"/>
    <w:rsid w:val="00A21FA6"/>
    <w:rsid w:val="00A2590C"/>
    <w:rsid w:val="00A321D8"/>
    <w:rsid w:val="00A37187"/>
    <w:rsid w:val="00A40731"/>
    <w:rsid w:val="00A42698"/>
    <w:rsid w:val="00A47CAA"/>
    <w:rsid w:val="00A5242F"/>
    <w:rsid w:val="00A73582"/>
    <w:rsid w:val="00A8473B"/>
    <w:rsid w:val="00A93A89"/>
    <w:rsid w:val="00A94DBD"/>
    <w:rsid w:val="00AA3038"/>
    <w:rsid w:val="00AB002A"/>
    <w:rsid w:val="00AB65CE"/>
    <w:rsid w:val="00AB75A6"/>
    <w:rsid w:val="00AC2680"/>
    <w:rsid w:val="00AD5136"/>
    <w:rsid w:val="00AD757E"/>
    <w:rsid w:val="00AE0695"/>
    <w:rsid w:val="00AE511A"/>
    <w:rsid w:val="00AE719F"/>
    <w:rsid w:val="00AE79F4"/>
    <w:rsid w:val="00AF10A5"/>
    <w:rsid w:val="00AF2961"/>
    <w:rsid w:val="00B030D2"/>
    <w:rsid w:val="00B074EE"/>
    <w:rsid w:val="00B15C8B"/>
    <w:rsid w:val="00B21D7A"/>
    <w:rsid w:val="00B23DB0"/>
    <w:rsid w:val="00B258FD"/>
    <w:rsid w:val="00B35768"/>
    <w:rsid w:val="00B445C2"/>
    <w:rsid w:val="00B44815"/>
    <w:rsid w:val="00B467AF"/>
    <w:rsid w:val="00B55AF7"/>
    <w:rsid w:val="00B5775E"/>
    <w:rsid w:val="00B60BAF"/>
    <w:rsid w:val="00B926D6"/>
    <w:rsid w:val="00B95213"/>
    <w:rsid w:val="00B96CB9"/>
    <w:rsid w:val="00BB5899"/>
    <w:rsid w:val="00BB7B73"/>
    <w:rsid w:val="00BC06B2"/>
    <w:rsid w:val="00BC1D46"/>
    <w:rsid w:val="00BC1E6D"/>
    <w:rsid w:val="00BD5572"/>
    <w:rsid w:val="00BE1478"/>
    <w:rsid w:val="00BE7E97"/>
    <w:rsid w:val="00C25C75"/>
    <w:rsid w:val="00C3038B"/>
    <w:rsid w:val="00C54C54"/>
    <w:rsid w:val="00C7179A"/>
    <w:rsid w:val="00C740EC"/>
    <w:rsid w:val="00C958B2"/>
    <w:rsid w:val="00CC291D"/>
    <w:rsid w:val="00CD2382"/>
    <w:rsid w:val="00CD317D"/>
    <w:rsid w:val="00CD7503"/>
    <w:rsid w:val="00CE77A4"/>
    <w:rsid w:val="00D0034A"/>
    <w:rsid w:val="00D04E84"/>
    <w:rsid w:val="00D05129"/>
    <w:rsid w:val="00D06BBF"/>
    <w:rsid w:val="00D07DDC"/>
    <w:rsid w:val="00D24195"/>
    <w:rsid w:val="00D32DF1"/>
    <w:rsid w:val="00D401C8"/>
    <w:rsid w:val="00D46C93"/>
    <w:rsid w:val="00D64491"/>
    <w:rsid w:val="00D6739D"/>
    <w:rsid w:val="00D7765C"/>
    <w:rsid w:val="00D7793E"/>
    <w:rsid w:val="00D832B1"/>
    <w:rsid w:val="00D86F24"/>
    <w:rsid w:val="00D91659"/>
    <w:rsid w:val="00DB5307"/>
    <w:rsid w:val="00DC605C"/>
    <w:rsid w:val="00DD27FD"/>
    <w:rsid w:val="00DD419E"/>
    <w:rsid w:val="00DE6030"/>
    <w:rsid w:val="00E20EF2"/>
    <w:rsid w:val="00E374C4"/>
    <w:rsid w:val="00E536D7"/>
    <w:rsid w:val="00E53B6A"/>
    <w:rsid w:val="00E66A68"/>
    <w:rsid w:val="00E80495"/>
    <w:rsid w:val="00E83055"/>
    <w:rsid w:val="00E92DBB"/>
    <w:rsid w:val="00ED5931"/>
    <w:rsid w:val="00EE2A44"/>
    <w:rsid w:val="00EF0459"/>
    <w:rsid w:val="00EF197A"/>
    <w:rsid w:val="00EF5104"/>
    <w:rsid w:val="00F05A1A"/>
    <w:rsid w:val="00F12A78"/>
    <w:rsid w:val="00F212C8"/>
    <w:rsid w:val="00F26D02"/>
    <w:rsid w:val="00F46E52"/>
    <w:rsid w:val="00F577D1"/>
    <w:rsid w:val="00F609F3"/>
    <w:rsid w:val="00F806DF"/>
    <w:rsid w:val="00F821E1"/>
    <w:rsid w:val="00FA6F39"/>
    <w:rsid w:val="00FC38AD"/>
    <w:rsid w:val="00FD52E5"/>
    <w:rsid w:val="00FE0991"/>
    <w:rsid w:val="00FE6447"/>
    <w:rsid w:val="00FF1B10"/>
    <w:rsid w:val="00FF3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635EF-AD61-4C53-8767-930BF6A2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CC7"/>
    <w:pPr>
      <w:widowControl w:val="0"/>
      <w:suppressAutoHyphens/>
      <w:spacing w:after="0" w:line="240" w:lineRule="auto"/>
    </w:pPr>
    <w:rPr>
      <w:rFonts w:ascii="Arial" w:eastAsia="Times New Roman" w:hAnsi="Arial" w:cs="Arial"/>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E4CC7"/>
    <w:rPr>
      <w:color w:val="000080"/>
      <w:u w:val="single"/>
    </w:rPr>
  </w:style>
  <w:style w:type="paragraph" w:customStyle="1" w:styleId="1">
    <w:name w:val="Без интервала1"/>
    <w:uiPriority w:val="99"/>
    <w:rsid w:val="005E4CC7"/>
    <w:pPr>
      <w:widowControl w:val="0"/>
      <w:suppressAutoHyphens/>
      <w:spacing w:after="0" w:line="240" w:lineRule="auto"/>
    </w:pPr>
    <w:rPr>
      <w:rFonts w:ascii="Arial" w:eastAsia="Times New Roman" w:hAnsi="Arial" w:cs="Arial"/>
      <w:kern w:val="1"/>
      <w:sz w:val="20"/>
      <w:szCs w:val="20"/>
      <w:lang w:eastAsia="ar-SA"/>
    </w:rPr>
  </w:style>
  <w:style w:type="paragraph" w:styleId="a4">
    <w:name w:val="footer"/>
    <w:basedOn w:val="a"/>
    <w:link w:val="a5"/>
    <w:rsid w:val="005E4CC7"/>
    <w:pPr>
      <w:suppressLineNumbers/>
      <w:tabs>
        <w:tab w:val="center" w:pos="4677"/>
        <w:tab w:val="right" w:pos="9355"/>
      </w:tabs>
    </w:pPr>
  </w:style>
  <w:style w:type="character" w:customStyle="1" w:styleId="a5">
    <w:name w:val="Нижний колонтитул Знак"/>
    <w:basedOn w:val="a0"/>
    <w:link w:val="a4"/>
    <w:rsid w:val="005E4CC7"/>
    <w:rPr>
      <w:rFonts w:ascii="Arial" w:eastAsia="Times New Roman" w:hAnsi="Arial" w:cs="Arial"/>
      <w:kern w:val="1"/>
      <w:sz w:val="20"/>
      <w:szCs w:val="20"/>
      <w:lang w:eastAsia="ar-SA"/>
    </w:rPr>
  </w:style>
  <w:style w:type="paragraph" w:styleId="a6">
    <w:name w:val="No Spacing"/>
    <w:uiPriority w:val="99"/>
    <w:qFormat/>
    <w:rsid w:val="005E4CC7"/>
    <w:pPr>
      <w:widowControl w:val="0"/>
      <w:suppressAutoHyphens/>
      <w:spacing w:after="0" w:line="240" w:lineRule="auto"/>
    </w:pPr>
    <w:rPr>
      <w:rFonts w:ascii="Arial" w:eastAsia="Times New Roman" w:hAnsi="Arial" w:cs="Arial"/>
      <w:kern w:val="1"/>
      <w:sz w:val="20"/>
      <w:szCs w:val="20"/>
      <w:lang w:eastAsia="ar-SA"/>
    </w:rPr>
  </w:style>
  <w:style w:type="paragraph" w:customStyle="1" w:styleId="ConsPlusNonformat">
    <w:name w:val="ConsPlusNonformat"/>
    <w:rsid w:val="005E4CC7"/>
    <w:pPr>
      <w:widowControl w:val="0"/>
      <w:suppressAutoHyphens/>
      <w:spacing w:after="0" w:line="240" w:lineRule="auto"/>
    </w:pPr>
    <w:rPr>
      <w:rFonts w:ascii="Calibri" w:eastAsia="Times New Roman" w:hAnsi="Calibri" w:cs="Times New Roman"/>
      <w:kern w:val="1"/>
      <w:lang w:eastAsia="ar-SA"/>
    </w:rPr>
  </w:style>
  <w:style w:type="paragraph" w:customStyle="1" w:styleId="2">
    <w:name w:val="Без интервала2"/>
    <w:rsid w:val="005E4CC7"/>
    <w:pPr>
      <w:widowControl w:val="0"/>
      <w:suppressAutoHyphens/>
      <w:spacing w:after="0" w:line="240" w:lineRule="auto"/>
    </w:pPr>
    <w:rPr>
      <w:rFonts w:ascii="Arial" w:eastAsia="Times New Roman" w:hAnsi="Arial" w:cs="Arial"/>
      <w:kern w:val="1"/>
      <w:sz w:val="20"/>
      <w:szCs w:val="20"/>
      <w:lang w:eastAsia="ar-SA"/>
    </w:rPr>
  </w:style>
  <w:style w:type="paragraph" w:styleId="a7">
    <w:name w:val="Balloon Text"/>
    <w:basedOn w:val="a"/>
    <w:link w:val="a8"/>
    <w:uiPriority w:val="99"/>
    <w:semiHidden/>
    <w:unhideWhenUsed/>
    <w:rsid w:val="005E4CC7"/>
    <w:rPr>
      <w:rFonts w:ascii="Tahoma" w:hAnsi="Tahoma" w:cs="Tahoma"/>
      <w:sz w:val="16"/>
      <w:szCs w:val="16"/>
    </w:rPr>
  </w:style>
  <w:style w:type="character" w:customStyle="1" w:styleId="a8">
    <w:name w:val="Текст выноски Знак"/>
    <w:basedOn w:val="a0"/>
    <w:link w:val="a7"/>
    <w:rsid w:val="005E4CC7"/>
    <w:rPr>
      <w:rFonts w:ascii="Tahoma" w:eastAsia="Times New Roman" w:hAnsi="Tahoma" w:cs="Tahoma"/>
      <w:kern w:val="1"/>
      <w:sz w:val="16"/>
      <w:szCs w:val="16"/>
      <w:lang w:eastAsia="ar-SA"/>
    </w:rPr>
  </w:style>
  <w:style w:type="paragraph" w:customStyle="1" w:styleId="3">
    <w:name w:val="Без интервала3"/>
    <w:rsid w:val="002F1032"/>
    <w:pPr>
      <w:suppressAutoHyphens/>
      <w:spacing w:after="0" w:line="100" w:lineRule="atLeast"/>
    </w:pPr>
    <w:rPr>
      <w:rFonts w:ascii="Calibri" w:eastAsia="SimSun" w:hAnsi="Calibri" w:cs="Calibri"/>
      <w:kern w:val="1"/>
      <w:lang w:eastAsia="ar-SA"/>
    </w:rPr>
  </w:style>
  <w:style w:type="paragraph" w:customStyle="1" w:styleId="ConsPlusNormal">
    <w:name w:val="ConsPlusNormal"/>
    <w:rsid w:val="00D07DDC"/>
    <w:pPr>
      <w:autoSpaceDE w:val="0"/>
      <w:autoSpaceDN w:val="0"/>
      <w:adjustRightInd w:val="0"/>
      <w:spacing w:after="0" w:line="240" w:lineRule="auto"/>
    </w:pPr>
    <w:rPr>
      <w:rFonts w:ascii="Arial" w:eastAsia="Calibri" w:hAnsi="Arial" w:cs="Arial"/>
      <w:sz w:val="20"/>
      <w:szCs w:val="20"/>
    </w:rPr>
  </w:style>
  <w:style w:type="paragraph" w:styleId="a9">
    <w:name w:val="header"/>
    <w:basedOn w:val="a"/>
    <w:link w:val="aa"/>
    <w:uiPriority w:val="99"/>
    <w:unhideWhenUsed/>
    <w:rsid w:val="00B60BAF"/>
    <w:pPr>
      <w:tabs>
        <w:tab w:val="center" w:pos="4677"/>
        <w:tab w:val="right" w:pos="9355"/>
      </w:tabs>
    </w:pPr>
  </w:style>
  <w:style w:type="character" w:customStyle="1" w:styleId="aa">
    <w:name w:val="Верхний колонтитул Знак"/>
    <w:basedOn w:val="a0"/>
    <w:link w:val="a9"/>
    <w:uiPriority w:val="99"/>
    <w:rsid w:val="00B60BAF"/>
    <w:rPr>
      <w:rFonts w:ascii="Arial" w:eastAsia="Times New Roman" w:hAnsi="Arial" w:cs="Arial"/>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427056">
      <w:bodyDiv w:val="1"/>
      <w:marLeft w:val="0"/>
      <w:marRight w:val="0"/>
      <w:marTop w:val="0"/>
      <w:marBottom w:val="0"/>
      <w:divBdr>
        <w:top w:val="none" w:sz="0" w:space="0" w:color="auto"/>
        <w:left w:val="none" w:sz="0" w:space="0" w:color="auto"/>
        <w:bottom w:val="none" w:sz="0" w:space="0" w:color="auto"/>
        <w:right w:val="none" w:sz="0" w:space="0" w:color="auto"/>
      </w:divBdr>
    </w:div>
    <w:div w:id="117849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4B43C2DC86E320A854227EF7A3B8248992BDC23BF16A4B955AD175F9BFB49081EC1F91D3DBEB5DTEd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main?base=LAW;n=12453;fld=134" TargetMode="External"/><Relationship Id="rId4" Type="http://schemas.openxmlformats.org/officeDocument/2006/relationships/settings" Target="settings.xml"/><Relationship Id="rId9" Type="http://schemas.openxmlformats.org/officeDocument/2006/relationships/hyperlink" Target="consultantplus://offline/ref=0B0C7E43A43FFD56A09AB6838F5038A8F867ABD0AD9CA56E8845767ERCU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BE12D-110D-4500-9BCD-54B4AA47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14</Pages>
  <Words>7014</Words>
  <Characters>39980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777</Company>
  <LinksUpToDate>false</LinksUpToDate>
  <CharactersWithSpaces>46901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26</cp:revision>
  <cp:lastPrinted>2019-11-14T11:14:00Z</cp:lastPrinted>
  <dcterms:created xsi:type="dcterms:W3CDTF">2019-02-20T10:14:00Z</dcterms:created>
  <dcterms:modified xsi:type="dcterms:W3CDTF">2019-11-14T11:14:00Z</dcterms:modified>
</cp:coreProperties>
</file>